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920"/>
        <w:gridCol w:w="5010"/>
        <w:gridCol w:w="1417"/>
        <w:gridCol w:w="1138"/>
        <w:gridCol w:w="1414"/>
        <w:gridCol w:w="1560"/>
        <w:gridCol w:w="850"/>
      </w:tblGrid>
      <w:tr w:rsidR="00C90D00" w:rsidRPr="00E943E9" w:rsidTr="006C7AEA">
        <w:tc>
          <w:tcPr>
            <w:tcW w:w="426" w:type="dxa"/>
            <w:vAlign w:val="center"/>
          </w:tcPr>
          <w:p w:rsidR="00C90D00" w:rsidRPr="00E943E9" w:rsidRDefault="00C90D00" w:rsidP="006C7AE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3920" w:type="dxa"/>
            <w:vAlign w:val="center"/>
          </w:tcPr>
          <w:p w:rsidR="00C90D00" w:rsidRPr="00E943E9" w:rsidRDefault="00C90D00" w:rsidP="006C7AE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Код и название специальности</w:t>
            </w:r>
          </w:p>
        </w:tc>
        <w:tc>
          <w:tcPr>
            <w:tcW w:w="5010" w:type="dxa"/>
            <w:vAlign w:val="center"/>
          </w:tcPr>
          <w:p w:rsidR="00C90D00" w:rsidRPr="00E943E9" w:rsidRDefault="00C90D00" w:rsidP="006C7AE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C90D00" w:rsidRPr="00E943E9" w:rsidRDefault="00C90D00" w:rsidP="006C7AE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Место расположения</w:t>
            </w:r>
          </w:p>
        </w:tc>
        <w:tc>
          <w:tcPr>
            <w:tcW w:w="1138" w:type="dxa"/>
            <w:vAlign w:val="center"/>
          </w:tcPr>
          <w:p w:rsidR="00C90D00" w:rsidRPr="00E943E9" w:rsidRDefault="00C90D00" w:rsidP="006C7AE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Форма обучения</w:t>
            </w:r>
          </w:p>
        </w:tc>
        <w:tc>
          <w:tcPr>
            <w:tcW w:w="1414" w:type="dxa"/>
            <w:vAlign w:val="center"/>
          </w:tcPr>
          <w:p w:rsidR="00C90D00" w:rsidRPr="00E943E9" w:rsidRDefault="00C90D00" w:rsidP="006C7AE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 xml:space="preserve">Тип обучения </w:t>
            </w:r>
            <w:r w:rsidRPr="00E943E9">
              <w:rPr>
                <w:rFonts w:ascii="Times New Roman Tj" w:hAnsi="Times New Roman Tj"/>
                <w:b/>
                <w:i/>
              </w:rPr>
              <w:t xml:space="preserve">(оплата в </w:t>
            </w:r>
            <w:proofErr w:type="spellStart"/>
            <w:r w:rsidRPr="00E943E9">
              <w:rPr>
                <w:rFonts w:ascii="Times New Roman Tj" w:hAnsi="Times New Roman Tj"/>
                <w:b/>
                <w:i/>
              </w:rPr>
              <w:t>сомони</w:t>
            </w:r>
            <w:proofErr w:type="spellEnd"/>
            <w:r w:rsidRPr="00E943E9">
              <w:rPr>
                <w:rFonts w:ascii="Times New Roman Tj" w:hAnsi="Times New Roman Tj"/>
                <w:b/>
                <w:i/>
              </w:rPr>
              <w:t>)</w:t>
            </w:r>
          </w:p>
        </w:tc>
        <w:tc>
          <w:tcPr>
            <w:tcW w:w="1560" w:type="dxa"/>
            <w:vAlign w:val="center"/>
          </w:tcPr>
          <w:p w:rsidR="00C90D00" w:rsidRPr="00E943E9" w:rsidRDefault="00C90D00" w:rsidP="006C7AE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Язык обучения</w:t>
            </w:r>
          </w:p>
        </w:tc>
        <w:tc>
          <w:tcPr>
            <w:tcW w:w="850" w:type="dxa"/>
            <w:vAlign w:val="center"/>
          </w:tcPr>
          <w:p w:rsidR="00C90D00" w:rsidRPr="00E943E9" w:rsidRDefault="00C90D00" w:rsidP="006C7AEA">
            <w:pPr>
              <w:jc w:val="center"/>
              <w:rPr>
                <w:rFonts w:ascii="Times New Roman Tj" w:hAnsi="Times New Roman Tj"/>
                <w:b/>
              </w:rPr>
            </w:pPr>
            <w:r w:rsidRPr="00E943E9">
              <w:rPr>
                <w:rFonts w:ascii="Times New Roman Tj" w:hAnsi="Times New Roman Tj"/>
                <w:b/>
              </w:rPr>
              <w:t>План приёма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1170101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102030601 – Английский язык. Немецкий язык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425D20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102030601 – Английский язык. Немецкий язык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425D2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 w:rsidRPr="00A64B4B">
              <w:rPr>
                <w:rFonts w:ascii="Times New Roman Tj" w:hAnsi="Times New Roman Tj"/>
              </w:rPr>
              <w:t>латный</w:t>
            </w:r>
            <w:r>
              <w:rPr>
                <w:rFonts w:ascii="Times New Roman Tj" w:hAnsi="Times New Roman Tj"/>
              </w:rPr>
              <w:t xml:space="preserve"> (3710)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425D2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425D20" w:rsidP="00425D20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123011101 – Библиотековедение и библиография (менеджмент)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425D2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AB2AB2" w:rsidRPr="00A64B4B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</w:t>
            </w:r>
            <w:r w:rsidRPr="00A64B4B">
              <w:rPr>
                <w:rFonts w:ascii="Times New Roman Tj" w:hAnsi="Times New Roman Tj"/>
              </w:rPr>
              <w:t>латный</w:t>
            </w:r>
            <w:r w:rsidR="00425D20">
              <w:rPr>
                <w:rFonts w:ascii="Times New Roman Tj" w:hAnsi="Times New Roman Tj"/>
              </w:rPr>
              <w:t xml:space="preserve"> (3230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425D2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425D20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1210507 – Восточная филология (</w:t>
            </w:r>
            <w:proofErr w:type="gramStart"/>
            <w:r>
              <w:rPr>
                <w:rFonts w:ascii="Times New Roman Tj" w:hAnsi="Times New Roman Tj"/>
              </w:rPr>
              <w:t>арабский-английский</w:t>
            </w:r>
            <w:proofErr w:type="gramEnd"/>
            <w:r>
              <w:rPr>
                <w:rFonts w:ascii="Times New Roman Tj" w:hAnsi="Times New Roman Tj"/>
              </w:rPr>
              <w:t xml:space="preserve"> языки)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425D2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425D2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(4340</w:t>
            </w:r>
            <w:r w:rsidR="00AB2AB2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425D2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425D20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1210504 - Восточная филология (</w:t>
            </w:r>
            <w:proofErr w:type="gramStart"/>
            <w:r>
              <w:rPr>
                <w:rFonts w:ascii="Times New Roman Tj" w:hAnsi="Times New Roman Tj"/>
              </w:rPr>
              <w:t>персидский-английский</w:t>
            </w:r>
            <w:proofErr w:type="gramEnd"/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425D2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425D2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425D20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1190101 – Дизайн (графический)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2771B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2771B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2771BE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1190101 – Дизайн (графический)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2771B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2771B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2771BE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102060208 – Дизайн швейных изделий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2771B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2771B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2771BE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102060208 – Дизайн швейных изделий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2771B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2771B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</w:t>
            </w:r>
            <w:r w:rsidR="00AB2AB2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2771B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6D6D9D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101010206 – Дошкольное образование. Практическая психология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6D6D9D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D6576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101010206 – Дошкольное образование. Практическая психология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6D6D9D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Pr="00853B05" w:rsidRDefault="00D6576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101010206 – Дошкольное образование. Практическая психология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D6576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101010206 – Дошкольное образование. Практическая психология</w:t>
            </w:r>
          </w:p>
          <w:p w:rsidR="00D6576A" w:rsidRPr="00853B05" w:rsidRDefault="00D6576A" w:rsidP="006C7AEA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AB2AB2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</w:t>
            </w:r>
            <w:r w:rsidR="00AB2AB2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D6576A" w:rsidRPr="00853B05" w:rsidTr="006C7AEA">
        <w:tc>
          <w:tcPr>
            <w:tcW w:w="426" w:type="dxa"/>
            <w:vAlign w:val="center"/>
          </w:tcPr>
          <w:p w:rsidR="00D6576A" w:rsidRPr="00853B05" w:rsidRDefault="00D6576A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D6576A" w:rsidRPr="00853B05" w:rsidRDefault="00D6576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1230108 - Журналистика</w:t>
            </w:r>
          </w:p>
        </w:tc>
        <w:tc>
          <w:tcPr>
            <w:tcW w:w="5010" w:type="dxa"/>
            <w:vAlign w:val="center"/>
          </w:tcPr>
          <w:p w:rsidR="00D6576A" w:rsidRPr="00853B05" w:rsidRDefault="00D6576A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D6576A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D6576A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D6576A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D6576A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D6576A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D6576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1230108 - Журналистика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16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D6576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103010601 – Изобразительное искусство и черчение. Народные художественные промыслы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D6576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103010601 – Изобразительное искусство и черчение. Народные художественные промыслы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</w:t>
            </w:r>
            <w:r w:rsidR="00AB2AB2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D6576A" w:rsidP="00D6576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103010601 – Изобразительное искусство и черчение. Технология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AF0693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103010601 – Изобразительное искусство и черчение. Технология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</w:t>
            </w:r>
            <w:r w:rsidR="00AB2AB2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D6576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29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360F74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121050208 – Иностранный язык (английский язык)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</w:t>
            </w:r>
            <w:r w:rsidR="00AB2AB2">
              <w:rPr>
                <w:rFonts w:ascii="Times New Roman Tj" w:hAnsi="Times New Roman Tj"/>
              </w:rPr>
              <w:t>аджикский</w:t>
            </w:r>
            <w:r>
              <w:rPr>
                <w:rFonts w:ascii="Times New Roman Tj" w:hAnsi="Times New Roman Tj"/>
              </w:rPr>
              <w:t>, русский</w:t>
            </w:r>
          </w:p>
        </w:tc>
        <w:tc>
          <w:tcPr>
            <w:tcW w:w="850" w:type="dxa"/>
            <w:vAlign w:val="center"/>
          </w:tcPr>
          <w:p w:rsidR="00AB2AB2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360F74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121050208 – Иностранный язык (английский язык)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(3710</w:t>
            </w:r>
            <w:r w:rsidR="00AB2AB2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B2AB2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таджикский, русский</w:t>
            </w:r>
          </w:p>
        </w:tc>
        <w:tc>
          <w:tcPr>
            <w:tcW w:w="850" w:type="dxa"/>
            <w:vAlign w:val="center"/>
          </w:tcPr>
          <w:p w:rsidR="00AB2AB2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113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360F74" w:rsidP="00360F74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121050208 – Иностранный язык (немецкий язык)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360F74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121050208 – Иностранный язык (немецкий язык)</w:t>
            </w:r>
          </w:p>
        </w:tc>
        <w:tc>
          <w:tcPr>
            <w:tcW w:w="5010" w:type="dxa"/>
            <w:vAlign w:val="center"/>
          </w:tcPr>
          <w:p w:rsidR="00AB2AB2" w:rsidRPr="00853B05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</w:t>
            </w:r>
            <w:r w:rsidR="00AB2AB2"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</w:t>
            </w:r>
          </w:p>
        </w:tc>
      </w:tr>
      <w:tr w:rsidR="00360F74" w:rsidRPr="00853B05" w:rsidTr="006C7AEA">
        <w:tc>
          <w:tcPr>
            <w:tcW w:w="426" w:type="dxa"/>
            <w:vAlign w:val="center"/>
          </w:tcPr>
          <w:p w:rsidR="00360F74" w:rsidRPr="00853B05" w:rsidRDefault="00360F74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60F74" w:rsidRDefault="00360F74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103030502 – Логопедия. Начальное образование</w:t>
            </w:r>
          </w:p>
        </w:tc>
        <w:tc>
          <w:tcPr>
            <w:tcW w:w="5010" w:type="dxa"/>
            <w:vAlign w:val="center"/>
          </w:tcPr>
          <w:p w:rsidR="00360F74" w:rsidRPr="00853B05" w:rsidRDefault="00360F74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60F74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60F74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60F74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360F74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60F74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360F74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103030502 – Логопедия. Начальное образование</w:t>
            </w:r>
          </w:p>
        </w:tc>
        <w:tc>
          <w:tcPr>
            <w:tcW w:w="5010" w:type="dxa"/>
            <w:vAlign w:val="center"/>
          </w:tcPr>
          <w:p w:rsidR="00AB2AB2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360F74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1030102 – Музыкальное искусство</w:t>
            </w:r>
          </w:p>
        </w:tc>
        <w:tc>
          <w:tcPr>
            <w:tcW w:w="5010" w:type="dxa"/>
            <w:vAlign w:val="center"/>
          </w:tcPr>
          <w:p w:rsidR="00AB2AB2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360F74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1030102 – Музыкальное искусство</w:t>
            </w:r>
          </w:p>
        </w:tc>
        <w:tc>
          <w:tcPr>
            <w:tcW w:w="5010" w:type="dxa"/>
            <w:vAlign w:val="center"/>
          </w:tcPr>
          <w:p w:rsidR="00AB2AB2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360F74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DD16AF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118010102 – Народное творчество (инструментальная музыка)</w:t>
            </w:r>
          </w:p>
        </w:tc>
        <w:tc>
          <w:tcPr>
            <w:tcW w:w="5010" w:type="dxa"/>
            <w:vAlign w:val="center"/>
          </w:tcPr>
          <w:p w:rsidR="00AB2AB2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AB2AB2" w:rsidRPr="00853B05" w:rsidTr="006C7AEA">
        <w:tc>
          <w:tcPr>
            <w:tcW w:w="426" w:type="dxa"/>
            <w:vAlign w:val="center"/>
          </w:tcPr>
          <w:p w:rsidR="00AB2AB2" w:rsidRPr="00853B05" w:rsidRDefault="00AB2AB2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B2AB2" w:rsidRDefault="00DD16AF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118010102 – Народное творчество (инструментальная музыка)</w:t>
            </w:r>
          </w:p>
        </w:tc>
        <w:tc>
          <w:tcPr>
            <w:tcW w:w="5010" w:type="dxa"/>
            <w:vAlign w:val="center"/>
          </w:tcPr>
          <w:p w:rsidR="00AB2AB2" w:rsidRDefault="00AB2AB2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AB2AB2" w:rsidRPr="00853B05" w:rsidRDefault="00AB2AB2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B2AB2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DD16AF" w:rsidRPr="00853B05" w:rsidTr="006C7AEA">
        <w:tc>
          <w:tcPr>
            <w:tcW w:w="426" w:type="dxa"/>
            <w:vAlign w:val="center"/>
          </w:tcPr>
          <w:p w:rsidR="00DD16AF" w:rsidRPr="00853B05" w:rsidRDefault="00DD16AF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DD16AF" w:rsidRDefault="00DD16AF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118010102 – Народное творчество (инструментальная музыка)</w:t>
            </w:r>
          </w:p>
        </w:tc>
        <w:tc>
          <w:tcPr>
            <w:tcW w:w="5010" w:type="dxa"/>
            <w:vAlign w:val="center"/>
          </w:tcPr>
          <w:p w:rsidR="00DD16AF" w:rsidRDefault="00DD16AF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  <w:p w:rsidR="00DD16AF" w:rsidRDefault="00DD16AF" w:rsidP="006C7AEA">
            <w:pPr>
              <w:rPr>
                <w:rFonts w:ascii="Times New Roman Tj" w:hAnsi="Times New Roman Tj"/>
              </w:rPr>
            </w:pPr>
          </w:p>
        </w:tc>
        <w:tc>
          <w:tcPr>
            <w:tcW w:w="1417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DD16AF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DD16AF" w:rsidRPr="00853B05" w:rsidTr="006C7AEA">
        <w:tc>
          <w:tcPr>
            <w:tcW w:w="426" w:type="dxa"/>
            <w:vAlign w:val="center"/>
          </w:tcPr>
          <w:p w:rsidR="00DD16AF" w:rsidRPr="00853B05" w:rsidRDefault="00DD16AF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DD16AF" w:rsidRDefault="00DD16AF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101020201 – Начальное и дошкольное образование</w:t>
            </w:r>
          </w:p>
        </w:tc>
        <w:tc>
          <w:tcPr>
            <w:tcW w:w="5010" w:type="dxa"/>
            <w:vAlign w:val="center"/>
          </w:tcPr>
          <w:p w:rsidR="00DD16AF" w:rsidRDefault="00DD16AF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DD16AF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DD16AF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DD16AF" w:rsidRPr="00853B05" w:rsidTr="006C7AEA">
        <w:tc>
          <w:tcPr>
            <w:tcW w:w="426" w:type="dxa"/>
            <w:vAlign w:val="center"/>
          </w:tcPr>
          <w:p w:rsidR="00DD16AF" w:rsidRPr="00853B05" w:rsidRDefault="00DD16AF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DD16AF" w:rsidRDefault="00DD16AF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101020201 – Начальное и дошкольное образование</w:t>
            </w:r>
          </w:p>
        </w:tc>
        <w:tc>
          <w:tcPr>
            <w:tcW w:w="5010" w:type="dxa"/>
            <w:vAlign w:val="center"/>
          </w:tcPr>
          <w:p w:rsidR="00DD16AF" w:rsidRDefault="00DD16AF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DD16AF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DD16AF" w:rsidRPr="00853B05" w:rsidTr="006C7AEA">
        <w:tc>
          <w:tcPr>
            <w:tcW w:w="426" w:type="dxa"/>
            <w:vAlign w:val="center"/>
          </w:tcPr>
          <w:p w:rsidR="00DD16AF" w:rsidRPr="00853B05" w:rsidRDefault="00DD16AF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DD16AF" w:rsidRDefault="005954CE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1010202 – Начальное образование</w:t>
            </w:r>
          </w:p>
        </w:tc>
        <w:tc>
          <w:tcPr>
            <w:tcW w:w="5010" w:type="dxa"/>
            <w:vAlign w:val="center"/>
          </w:tcPr>
          <w:p w:rsidR="00DD16AF" w:rsidRDefault="00DD16AF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DD16AF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DD16AF" w:rsidRPr="00853B05" w:rsidRDefault="00DD16AF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DD16AF" w:rsidRPr="00853B05" w:rsidRDefault="00DD16AF" w:rsidP="005954CE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DD16AF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50</w:t>
            </w:r>
          </w:p>
        </w:tc>
      </w:tr>
      <w:tr w:rsidR="005954CE" w:rsidRPr="00853B05" w:rsidTr="006C7AEA">
        <w:tc>
          <w:tcPr>
            <w:tcW w:w="426" w:type="dxa"/>
            <w:vAlign w:val="center"/>
          </w:tcPr>
          <w:p w:rsidR="005954CE" w:rsidRPr="00853B05" w:rsidRDefault="005954CE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954CE" w:rsidRDefault="005954CE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1010202 – Начальное образование</w:t>
            </w:r>
          </w:p>
        </w:tc>
        <w:tc>
          <w:tcPr>
            <w:tcW w:w="5010" w:type="dxa"/>
            <w:vAlign w:val="center"/>
          </w:tcPr>
          <w:p w:rsidR="005954CE" w:rsidRDefault="005954CE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5954CE" w:rsidRPr="00853B05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954CE" w:rsidRPr="00853B05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5954CE" w:rsidRPr="00853B05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5954CE" w:rsidRPr="00853B05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954CE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61</w:t>
            </w:r>
          </w:p>
        </w:tc>
      </w:tr>
      <w:tr w:rsidR="005954CE" w:rsidRPr="00853B05" w:rsidTr="006C7AEA">
        <w:tc>
          <w:tcPr>
            <w:tcW w:w="426" w:type="dxa"/>
            <w:vAlign w:val="center"/>
          </w:tcPr>
          <w:p w:rsidR="005954CE" w:rsidRPr="00853B05" w:rsidRDefault="005954CE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5954CE" w:rsidRDefault="005954CE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1010202 – Начальное образование</w:t>
            </w:r>
          </w:p>
        </w:tc>
        <w:tc>
          <w:tcPr>
            <w:tcW w:w="5010" w:type="dxa"/>
            <w:vAlign w:val="center"/>
          </w:tcPr>
          <w:p w:rsidR="005954CE" w:rsidRDefault="005954CE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  <w:p w:rsidR="005954CE" w:rsidRDefault="005954CE" w:rsidP="006C7AEA">
            <w:pPr>
              <w:rPr>
                <w:rFonts w:ascii="Times New Roman Tj" w:hAnsi="Times New Roman Tj"/>
              </w:rPr>
            </w:pPr>
          </w:p>
        </w:tc>
        <w:tc>
          <w:tcPr>
            <w:tcW w:w="1417" w:type="dxa"/>
            <w:vAlign w:val="center"/>
          </w:tcPr>
          <w:p w:rsidR="005954CE" w:rsidRPr="00853B05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5954CE" w:rsidRPr="00853B05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5954CE" w:rsidRPr="00853B05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5954CE" w:rsidRPr="00853B05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5954CE" w:rsidRDefault="005954C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90</w:t>
            </w:r>
          </w:p>
        </w:tc>
      </w:tr>
      <w:tr w:rsidR="00DF186E" w:rsidRPr="00853B05" w:rsidTr="006C7AEA">
        <w:tc>
          <w:tcPr>
            <w:tcW w:w="426" w:type="dxa"/>
            <w:vAlign w:val="center"/>
          </w:tcPr>
          <w:p w:rsidR="00DF186E" w:rsidRPr="00853B05" w:rsidRDefault="00DF186E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DF186E" w:rsidRDefault="00DF186E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101020205 – Начальное образование. Иностранный язык (английский)</w:t>
            </w:r>
          </w:p>
        </w:tc>
        <w:tc>
          <w:tcPr>
            <w:tcW w:w="5010" w:type="dxa"/>
            <w:vAlign w:val="center"/>
          </w:tcPr>
          <w:p w:rsidR="00DF186E" w:rsidRDefault="00DF186E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DF186E" w:rsidRPr="00853B05" w:rsidRDefault="00DF186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DF186E" w:rsidRDefault="00DF186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DF186E" w:rsidRPr="00853B05" w:rsidRDefault="00DF186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DF186E" w:rsidRPr="00853B05" w:rsidRDefault="00DF186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DF186E" w:rsidRDefault="00DF186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DF186E" w:rsidRPr="00853B05" w:rsidTr="006C7AEA">
        <w:tc>
          <w:tcPr>
            <w:tcW w:w="426" w:type="dxa"/>
            <w:vAlign w:val="center"/>
          </w:tcPr>
          <w:p w:rsidR="00DF186E" w:rsidRPr="00853B05" w:rsidRDefault="00DF186E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DF186E" w:rsidRDefault="00DF186E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101020205 – Начальное образование. Иностранный язык (английский)</w:t>
            </w:r>
          </w:p>
        </w:tc>
        <w:tc>
          <w:tcPr>
            <w:tcW w:w="5010" w:type="dxa"/>
            <w:vAlign w:val="center"/>
          </w:tcPr>
          <w:p w:rsidR="00DF186E" w:rsidRDefault="00DF186E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DF186E" w:rsidRPr="00853B05" w:rsidRDefault="00DF186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DF186E" w:rsidRPr="00853B05" w:rsidRDefault="00DF186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DF186E" w:rsidRPr="00853B05" w:rsidRDefault="00DF186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(3380)</w:t>
            </w:r>
          </w:p>
        </w:tc>
        <w:tc>
          <w:tcPr>
            <w:tcW w:w="1560" w:type="dxa"/>
            <w:vAlign w:val="center"/>
          </w:tcPr>
          <w:p w:rsidR="00DF186E" w:rsidRPr="00853B05" w:rsidRDefault="00DF186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DF186E" w:rsidRDefault="00DF186E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E17B00" w:rsidRPr="00853B05" w:rsidTr="006C7AEA">
        <w:tc>
          <w:tcPr>
            <w:tcW w:w="426" w:type="dxa"/>
            <w:vAlign w:val="center"/>
          </w:tcPr>
          <w:p w:rsidR="00E17B00" w:rsidRPr="00853B05" w:rsidRDefault="00E17B00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E17B00" w:rsidRDefault="00E17B00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101020205 – Начальное образование. Русский язык</w:t>
            </w:r>
          </w:p>
        </w:tc>
        <w:tc>
          <w:tcPr>
            <w:tcW w:w="5010" w:type="dxa"/>
            <w:vAlign w:val="center"/>
          </w:tcPr>
          <w:p w:rsidR="00E17B00" w:rsidRDefault="00E17B00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E17B00" w:rsidRPr="00853B05" w:rsidRDefault="00E17B0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E17B00" w:rsidRDefault="00E17B0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E17B00" w:rsidRPr="00853B05" w:rsidRDefault="00E17B0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E17B00" w:rsidRDefault="00E17B0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русский</w:t>
            </w:r>
          </w:p>
        </w:tc>
        <w:tc>
          <w:tcPr>
            <w:tcW w:w="850" w:type="dxa"/>
            <w:vAlign w:val="center"/>
          </w:tcPr>
          <w:p w:rsidR="00E17B00" w:rsidRDefault="00E17B0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E17B00" w:rsidRPr="00853B05" w:rsidTr="006C7AEA">
        <w:tc>
          <w:tcPr>
            <w:tcW w:w="426" w:type="dxa"/>
            <w:vAlign w:val="center"/>
          </w:tcPr>
          <w:p w:rsidR="00E17B00" w:rsidRPr="00853B05" w:rsidRDefault="00E17B00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E17B00" w:rsidRDefault="00E17B00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101020205 – Начальное образование. Русский язык</w:t>
            </w:r>
          </w:p>
        </w:tc>
        <w:tc>
          <w:tcPr>
            <w:tcW w:w="5010" w:type="dxa"/>
            <w:vAlign w:val="center"/>
          </w:tcPr>
          <w:p w:rsidR="00E17B00" w:rsidRDefault="00E17B00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E17B00" w:rsidRPr="00853B05" w:rsidRDefault="00E17B0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E17B00" w:rsidRPr="00853B05" w:rsidRDefault="00E17B0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E17B00" w:rsidRPr="00853B05" w:rsidRDefault="00E17B0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E17B00" w:rsidRDefault="00E17B0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русский</w:t>
            </w:r>
          </w:p>
        </w:tc>
        <w:tc>
          <w:tcPr>
            <w:tcW w:w="850" w:type="dxa"/>
            <w:vAlign w:val="center"/>
          </w:tcPr>
          <w:p w:rsidR="00E17B00" w:rsidRDefault="00E17B00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</w:t>
            </w:r>
          </w:p>
        </w:tc>
      </w:tr>
      <w:tr w:rsidR="00317756" w:rsidRPr="00853B05" w:rsidTr="006C7AEA">
        <w:tc>
          <w:tcPr>
            <w:tcW w:w="426" w:type="dxa"/>
            <w:vAlign w:val="center"/>
          </w:tcPr>
          <w:p w:rsidR="00317756" w:rsidRPr="00853B05" w:rsidRDefault="00317756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17756" w:rsidRDefault="00317756" w:rsidP="00317756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103030401 – Олигофренопедагогика. Дошкольное образование</w:t>
            </w:r>
          </w:p>
        </w:tc>
        <w:tc>
          <w:tcPr>
            <w:tcW w:w="5010" w:type="dxa"/>
            <w:vAlign w:val="center"/>
          </w:tcPr>
          <w:p w:rsidR="00317756" w:rsidRDefault="00317756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17756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17756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317756" w:rsidRPr="00853B05" w:rsidTr="006C7AEA">
        <w:tc>
          <w:tcPr>
            <w:tcW w:w="426" w:type="dxa"/>
            <w:vAlign w:val="center"/>
          </w:tcPr>
          <w:p w:rsidR="00317756" w:rsidRPr="00853B05" w:rsidRDefault="00317756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17756" w:rsidRDefault="00317756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103030401 – Олигофренопедагогика. Дошкольное образование</w:t>
            </w:r>
          </w:p>
        </w:tc>
        <w:tc>
          <w:tcPr>
            <w:tcW w:w="5010" w:type="dxa"/>
            <w:vAlign w:val="center"/>
          </w:tcPr>
          <w:p w:rsidR="00317756" w:rsidRDefault="00317756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17756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17756" w:rsidRPr="00853B05" w:rsidTr="006C7AEA">
        <w:tc>
          <w:tcPr>
            <w:tcW w:w="426" w:type="dxa"/>
            <w:vAlign w:val="center"/>
          </w:tcPr>
          <w:p w:rsidR="00317756" w:rsidRPr="00853B05" w:rsidRDefault="00317756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17756" w:rsidRDefault="00317756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116011002 – Пение (народное)</w:t>
            </w:r>
          </w:p>
        </w:tc>
        <w:tc>
          <w:tcPr>
            <w:tcW w:w="5010" w:type="dxa"/>
            <w:vAlign w:val="center"/>
          </w:tcPr>
          <w:p w:rsidR="00317756" w:rsidRDefault="00317756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17756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17756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317756" w:rsidRPr="00853B05" w:rsidTr="006C7AEA">
        <w:tc>
          <w:tcPr>
            <w:tcW w:w="426" w:type="dxa"/>
            <w:vAlign w:val="center"/>
          </w:tcPr>
          <w:p w:rsidR="00317756" w:rsidRPr="00853B05" w:rsidRDefault="00317756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17756" w:rsidRDefault="00317756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116011002 – Пение (народное)</w:t>
            </w:r>
          </w:p>
        </w:tc>
        <w:tc>
          <w:tcPr>
            <w:tcW w:w="5010" w:type="dxa"/>
            <w:vAlign w:val="center"/>
          </w:tcPr>
          <w:p w:rsidR="00317756" w:rsidRDefault="00317756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17756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317756" w:rsidRPr="00853B05" w:rsidTr="006C7AEA">
        <w:tc>
          <w:tcPr>
            <w:tcW w:w="426" w:type="dxa"/>
            <w:vAlign w:val="center"/>
          </w:tcPr>
          <w:p w:rsidR="00317756" w:rsidRPr="00853B05" w:rsidRDefault="00317756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317756" w:rsidRDefault="00317756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116011002 – Пение (народное)</w:t>
            </w:r>
          </w:p>
        </w:tc>
        <w:tc>
          <w:tcPr>
            <w:tcW w:w="5010" w:type="dxa"/>
            <w:vAlign w:val="center"/>
          </w:tcPr>
          <w:p w:rsidR="00317756" w:rsidRDefault="00317756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  <w:p w:rsidR="00317756" w:rsidRDefault="00317756" w:rsidP="006C7AEA">
            <w:pPr>
              <w:rPr>
                <w:rFonts w:ascii="Times New Roman Tj" w:hAnsi="Times New Roman Tj"/>
              </w:rPr>
            </w:pPr>
          </w:p>
        </w:tc>
        <w:tc>
          <w:tcPr>
            <w:tcW w:w="1417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317756" w:rsidRPr="00853B05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317756" w:rsidRDefault="00317756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6C7AEA" w:rsidRPr="00853B05" w:rsidTr="006C7AEA">
        <w:tc>
          <w:tcPr>
            <w:tcW w:w="426" w:type="dxa"/>
            <w:vAlign w:val="center"/>
          </w:tcPr>
          <w:p w:rsidR="006C7AEA" w:rsidRPr="00853B05" w:rsidRDefault="006C7AEA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6C7AEA" w:rsidRDefault="006C7AE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121050108 – Русский язык и литература</w:t>
            </w:r>
          </w:p>
        </w:tc>
        <w:tc>
          <w:tcPr>
            <w:tcW w:w="5010" w:type="dxa"/>
            <w:vAlign w:val="center"/>
          </w:tcPr>
          <w:p w:rsidR="006C7AEA" w:rsidRDefault="006C7AEA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6C7AEA" w:rsidRPr="00853B05" w:rsidRDefault="006C7AE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6C7AEA" w:rsidRDefault="006C7AE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6C7AEA" w:rsidRPr="00853B05" w:rsidRDefault="006C7AE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6C7AEA" w:rsidRPr="00853B05" w:rsidRDefault="006C7AE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русский</w:t>
            </w:r>
          </w:p>
        </w:tc>
        <w:tc>
          <w:tcPr>
            <w:tcW w:w="850" w:type="dxa"/>
            <w:vAlign w:val="center"/>
          </w:tcPr>
          <w:p w:rsidR="006C7AEA" w:rsidRDefault="006C7AE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6C7AEA" w:rsidRPr="00853B05" w:rsidTr="006C7AEA">
        <w:tc>
          <w:tcPr>
            <w:tcW w:w="426" w:type="dxa"/>
            <w:vAlign w:val="center"/>
          </w:tcPr>
          <w:p w:rsidR="006C7AEA" w:rsidRPr="00853B05" w:rsidRDefault="006C7AEA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6C7AEA" w:rsidRDefault="006C7AE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121050108 – Русский язык и литература</w:t>
            </w:r>
          </w:p>
        </w:tc>
        <w:tc>
          <w:tcPr>
            <w:tcW w:w="5010" w:type="dxa"/>
            <w:vAlign w:val="center"/>
          </w:tcPr>
          <w:p w:rsidR="006C7AEA" w:rsidRDefault="006C7AEA" w:rsidP="006C7AEA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6C7AEA" w:rsidRPr="00853B05" w:rsidRDefault="006C7AE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6C7AEA" w:rsidRPr="00853B05" w:rsidRDefault="006C7AE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6C7AEA" w:rsidRPr="00853B05" w:rsidRDefault="006C7AE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6C7AEA" w:rsidRPr="00853B05" w:rsidRDefault="006C7AE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русский</w:t>
            </w:r>
          </w:p>
        </w:tc>
        <w:tc>
          <w:tcPr>
            <w:tcW w:w="850" w:type="dxa"/>
            <w:vAlign w:val="center"/>
          </w:tcPr>
          <w:p w:rsidR="006C7AEA" w:rsidRDefault="006C7AE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22</w:t>
            </w:r>
          </w:p>
        </w:tc>
      </w:tr>
      <w:tr w:rsidR="00411AA9" w:rsidRPr="00853B05" w:rsidTr="006C7AEA">
        <w:tc>
          <w:tcPr>
            <w:tcW w:w="426" w:type="dxa"/>
            <w:vAlign w:val="center"/>
          </w:tcPr>
          <w:p w:rsidR="00411AA9" w:rsidRPr="00853B05" w:rsidRDefault="00411AA9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11AA9" w:rsidRDefault="00411AA9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1020302 - Русский язык и литература в национальных школах</w:t>
            </w:r>
          </w:p>
          <w:p w:rsidR="00411AA9" w:rsidRDefault="00411AA9" w:rsidP="006C7AEA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411AA9" w:rsidRDefault="00411AA9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411AA9" w:rsidRPr="00853B05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411AA9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411AA9" w:rsidRPr="00853B05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411AA9" w:rsidRPr="00853B05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русский</w:t>
            </w:r>
          </w:p>
        </w:tc>
        <w:tc>
          <w:tcPr>
            <w:tcW w:w="850" w:type="dxa"/>
            <w:vAlign w:val="center"/>
          </w:tcPr>
          <w:p w:rsidR="00411AA9" w:rsidRDefault="00411AA9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40</w:t>
            </w:r>
          </w:p>
        </w:tc>
      </w:tr>
      <w:tr w:rsidR="00411AA9" w:rsidRPr="00853B05" w:rsidTr="006C7AEA">
        <w:tc>
          <w:tcPr>
            <w:tcW w:w="426" w:type="dxa"/>
            <w:vAlign w:val="center"/>
          </w:tcPr>
          <w:p w:rsidR="00411AA9" w:rsidRPr="00853B05" w:rsidRDefault="00411AA9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11AA9" w:rsidRDefault="00411AA9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1020302 - Русский язык и литература в национальных школах</w:t>
            </w:r>
          </w:p>
        </w:tc>
        <w:tc>
          <w:tcPr>
            <w:tcW w:w="5010" w:type="dxa"/>
            <w:vAlign w:val="center"/>
          </w:tcPr>
          <w:p w:rsidR="00411AA9" w:rsidRDefault="00411AA9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411AA9" w:rsidRPr="00853B05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411AA9" w:rsidRPr="00853B05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411AA9" w:rsidRPr="00853B05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411AA9" w:rsidRPr="00853B05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русский</w:t>
            </w:r>
          </w:p>
        </w:tc>
        <w:tc>
          <w:tcPr>
            <w:tcW w:w="850" w:type="dxa"/>
            <w:vAlign w:val="center"/>
          </w:tcPr>
          <w:p w:rsidR="00411AA9" w:rsidRDefault="00411AA9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41</w:t>
            </w:r>
          </w:p>
        </w:tc>
      </w:tr>
      <w:tr w:rsidR="00411AA9" w:rsidRPr="00853B05" w:rsidTr="006C7AEA">
        <w:tc>
          <w:tcPr>
            <w:tcW w:w="426" w:type="dxa"/>
            <w:vAlign w:val="center"/>
          </w:tcPr>
          <w:p w:rsidR="00411AA9" w:rsidRPr="00853B05" w:rsidRDefault="00411AA9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411AA9" w:rsidRDefault="00411AA9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1020302 - Русский язык и литература в национальных школах</w:t>
            </w:r>
          </w:p>
        </w:tc>
        <w:tc>
          <w:tcPr>
            <w:tcW w:w="5010" w:type="dxa"/>
            <w:vAlign w:val="center"/>
          </w:tcPr>
          <w:p w:rsidR="00411AA9" w:rsidRDefault="00411AA9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</w:t>
            </w:r>
            <w:r>
              <w:rPr>
                <w:rFonts w:ascii="Times New Roman Tj" w:hAnsi="Times New Roman Tj"/>
              </w:rPr>
              <w:t xml:space="preserve">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411AA9" w:rsidRPr="00853B05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411AA9" w:rsidRPr="00853B05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411AA9" w:rsidRPr="00853B05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411AA9" w:rsidRDefault="00411AA9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русский</w:t>
            </w:r>
          </w:p>
        </w:tc>
        <w:tc>
          <w:tcPr>
            <w:tcW w:w="850" w:type="dxa"/>
            <w:vAlign w:val="center"/>
          </w:tcPr>
          <w:p w:rsidR="00411AA9" w:rsidRDefault="00411AA9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28</w:t>
            </w:r>
          </w:p>
        </w:tc>
      </w:tr>
      <w:tr w:rsidR="00CE6795" w:rsidRPr="00853B05" w:rsidTr="006C7AEA">
        <w:tc>
          <w:tcPr>
            <w:tcW w:w="426" w:type="dxa"/>
            <w:vAlign w:val="center"/>
          </w:tcPr>
          <w:p w:rsidR="00CE6795" w:rsidRPr="00853B05" w:rsidRDefault="00CE6795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CE6795" w:rsidRDefault="00CE6795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102030401 - </w:t>
            </w:r>
            <w:r>
              <w:rPr>
                <w:rFonts w:ascii="Times New Roman Tj" w:hAnsi="Times New Roman Tj"/>
              </w:rPr>
              <w:t>Русский язык и литература</w:t>
            </w:r>
            <w:r>
              <w:rPr>
                <w:rFonts w:ascii="Times New Roman Tj" w:hAnsi="Times New Roman Tj"/>
              </w:rPr>
              <w:t xml:space="preserve">. Таджикский язык и литература </w:t>
            </w:r>
          </w:p>
        </w:tc>
        <w:tc>
          <w:tcPr>
            <w:tcW w:w="5010" w:type="dxa"/>
            <w:vAlign w:val="center"/>
          </w:tcPr>
          <w:p w:rsidR="00CE6795" w:rsidRDefault="00CE6795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CE679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CE6795" w:rsidRDefault="00CE6795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CE6795" w:rsidRPr="00853B05" w:rsidTr="006C7AEA">
        <w:tc>
          <w:tcPr>
            <w:tcW w:w="426" w:type="dxa"/>
            <w:vAlign w:val="center"/>
          </w:tcPr>
          <w:p w:rsidR="00CE6795" w:rsidRPr="00853B05" w:rsidRDefault="00CE6795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CE6795" w:rsidRDefault="00CE6795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102030401 - Русский язык и литература. Таджикский язык и литература</w:t>
            </w:r>
          </w:p>
        </w:tc>
        <w:tc>
          <w:tcPr>
            <w:tcW w:w="5010" w:type="dxa"/>
            <w:vAlign w:val="center"/>
          </w:tcPr>
          <w:p w:rsidR="00CE6795" w:rsidRDefault="00CE6795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CE6795" w:rsidRDefault="00CE6795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20</w:t>
            </w:r>
          </w:p>
        </w:tc>
      </w:tr>
      <w:tr w:rsidR="00CE6795" w:rsidRPr="00853B05" w:rsidTr="006C7AEA">
        <w:tc>
          <w:tcPr>
            <w:tcW w:w="426" w:type="dxa"/>
            <w:vAlign w:val="center"/>
          </w:tcPr>
          <w:p w:rsidR="00CE6795" w:rsidRPr="00853B05" w:rsidRDefault="00CE6795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CE6795" w:rsidRDefault="00CE6795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1150103 - Скульптура</w:t>
            </w:r>
          </w:p>
        </w:tc>
        <w:tc>
          <w:tcPr>
            <w:tcW w:w="5010" w:type="dxa"/>
            <w:vAlign w:val="center"/>
          </w:tcPr>
          <w:p w:rsidR="00CE6795" w:rsidRDefault="00CE6795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(322</w:t>
            </w:r>
            <w:r>
              <w:rPr>
                <w:rFonts w:ascii="Times New Roman Tj" w:hAnsi="Times New Roman Tj"/>
              </w:rPr>
              <w:t>0)</w:t>
            </w:r>
          </w:p>
        </w:tc>
        <w:tc>
          <w:tcPr>
            <w:tcW w:w="1560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CE6795" w:rsidRDefault="00CE6795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CE6795" w:rsidRPr="00853B05" w:rsidTr="006C7AEA">
        <w:tc>
          <w:tcPr>
            <w:tcW w:w="426" w:type="dxa"/>
            <w:vAlign w:val="center"/>
          </w:tcPr>
          <w:p w:rsidR="00CE6795" w:rsidRPr="00853B05" w:rsidRDefault="00CE6795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CE6795" w:rsidRDefault="00CE6795" w:rsidP="00CE6795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12106010201 – Современные иностранные языки (</w:t>
            </w:r>
            <w:proofErr w:type="gramStart"/>
            <w:r>
              <w:rPr>
                <w:rFonts w:ascii="Times New Roman Tj" w:hAnsi="Times New Roman Tj"/>
              </w:rPr>
              <w:t>китайский-английский</w:t>
            </w:r>
            <w:proofErr w:type="gramEnd"/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vAlign w:val="center"/>
          </w:tcPr>
          <w:p w:rsidR="00CE6795" w:rsidRDefault="00CE6795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CE679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CE6795" w:rsidRDefault="00CE6795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CE6795" w:rsidRPr="00853B05" w:rsidTr="006C7AEA">
        <w:tc>
          <w:tcPr>
            <w:tcW w:w="426" w:type="dxa"/>
            <w:vAlign w:val="center"/>
          </w:tcPr>
          <w:p w:rsidR="00CE6795" w:rsidRPr="00853B05" w:rsidRDefault="00CE6795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CE6795" w:rsidRDefault="00CE6795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12106010201 – Современные иностранные языки (</w:t>
            </w:r>
            <w:proofErr w:type="gramStart"/>
            <w:r>
              <w:rPr>
                <w:rFonts w:ascii="Times New Roman Tj" w:hAnsi="Times New Roman Tj"/>
              </w:rPr>
              <w:t>китайский-английский</w:t>
            </w:r>
            <w:proofErr w:type="gramEnd"/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5010" w:type="dxa"/>
            <w:vAlign w:val="center"/>
          </w:tcPr>
          <w:p w:rsidR="00CE6795" w:rsidRDefault="00CE6795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(3710</w:t>
            </w:r>
            <w:r>
              <w:rPr>
                <w:rFonts w:ascii="Times New Roman Tj" w:hAnsi="Times New Roman Tj"/>
              </w:rPr>
              <w:t>)</w:t>
            </w:r>
          </w:p>
        </w:tc>
        <w:tc>
          <w:tcPr>
            <w:tcW w:w="1560" w:type="dxa"/>
            <w:vAlign w:val="center"/>
          </w:tcPr>
          <w:p w:rsidR="00CE6795" w:rsidRPr="00853B05" w:rsidRDefault="00CE6795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CE6795" w:rsidRDefault="00CE6795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43</w:t>
            </w:r>
          </w:p>
        </w:tc>
      </w:tr>
      <w:tr w:rsidR="00B715E7" w:rsidRPr="00853B05" w:rsidTr="006C7AEA">
        <w:tc>
          <w:tcPr>
            <w:tcW w:w="426" w:type="dxa"/>
            <w:vAlign w:val="center"/>
          </w:tcPr>
          <w:p w:rsidR="00B715E7" w:rsidRPr="00853B05" w:rsidRDefault="00B715E7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B715E7" w:rsidRDefault="00B715E7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115010101 – Станковая живопись</w:t>
            </w:r>
          </w:p>
        </w:tc>
        <w:tc>
          <w:tcPr>
            <w:tcW w:w="5010" w:type="dxa"/>
            <w:vAlign w:val="center"/>
          </w:tcPr>
          <w:p w:rsidR="00B715E7" w:rsidRDefault="00B715E7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B715E7" w:rsidRPr="00853B05" w:rsidRDefault="00B715E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B715E7" w:rsidRDefault="00B715E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B715E7" w:rsidRPr="00853B05" w:rsidRDefault="00B715E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B715E7" w:rsidRPr="00853B05" w:rsidRDefault="00B715E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B715E7" w:rsidRDefault="00B715E7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</w:t>
            </w:r>
          </w:p>
        </w:tc>
      </w:tr>
      <w:tr w:rsidR="00B715E7" w:rsidRPr="00853B05" w:rsidTr="006C7AEA">
        <w:tc>
          <w:tcPr>
            <w:tcW w:w="426" w:type="dxa"/>
            <w:vAlign w:val="center"/>
          </w:tcPr>
          <w:p w:rsidR="00B715E7" w:rsidRPr="00853B05" w:rsidRDefault="00B715E7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B715E7" w:rsidRDefault="00B715E7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115010101 – Станковая живопись</w:t>
            </w:r>
          </w:p>
        </w:tc>
        <w:tc>
          <w:tcPr>
            <w:tcW w:w="5010" w:type="dxa"/>
            <w:vAlign w:val="center"/>
          </w:tcPr>
          <w:p w:rsidR="00B715E7" w:rsidRDefault="00B715E7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B715E7" w:rsidRPr="00853B05" w:rsidRDefault="00B715E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B715E7" w:rsidRPr="00853B05" w:rsidRDefault="00B715E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B715E7" w:rsidRPr="00853B05" w:rsidRDefault="00B715E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B715E7" w:rsidRPr="00853B05" w:rsidRDefault="00B715E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B715E7" w:rsidRDefault="00B715E7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6</w:t>
            </w:r>
          </w:p>
        </w:tc>
      </w:tr>
      <w:tr w:rsidR="00FA707A" w:rsidRPr="00853B05" w:rsidTr="006C7AEA">
        <w:tc>
          <w:tcPr>
            <w:tcW w:w="426" w:type="dxa"/>
            <w:vAlign w:val="center"/>
          </w:tcPr>
          <w:p w:rsidR="00FA707A" w:rsidRPr="00853B05" w:rsidRDefault="00FA707A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A707A" w:rsidRDefault="00FA707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1020301 – Таджикский язык и литература</w:t>
            </w:r>
          </w:p>
        </w:tc>
        <w:tc>
          <w:tcPr>
            <w:tcW w:w="5010" w:type="dxa"/>
            <w:vAlign w:val="center"/>
          </w:tcPr>
          <w:p w:rsidR="00FA707A" w:rsidRDefault="00FA707A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FA707A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FA707A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FA707A" w:rsidRDefault="00FA707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54</w:t>
            </w:r>
          </w:p>
        </w:tc>
      </w:tr>
      <w:tr w:rsidR="00FA707A" w:rsidRPr="00853B05" w:rsidTr="006C7AEA">
        <w:tc>
          <w:tcPr>
            <w:tcW w:w="426" w:type="dxa"/>
            <w:vAlign w:val="center"/>
          </w:tcPr>
          <w:p w:rsidR="00FA707A" w:rsidRPr="00853B05" w:rsidRDefault="00FA707A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A707A" w:rsidRDefault="00FA707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1020301 – Таджикский язык и литература</w:t>
            </w:r>
          </w:p>
        </w:tc>
        <w:tc>
          <w:tcPr>
            <w:tcW w:w="5010" w:type="dxa"/>
            <w:vAlign w:val="center"/>
          </w:tcPr>
          <w:p w:rsidR="00FA707A" w:rsidRDefault="00FA707A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FA707A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FA707A" w:rsidRDefault="00FA707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58</w:t>
            </w:r>
          </w:p>
        </w:tc>
      </w:tr>
      <w:tr w:rsidR="00FA707A" w:rsidRPr="00853B05" w:rsidTr="006C7AEA">
        <w:tc>
          <w:tcPr>
            <w:tcW w:w="426" w:type="dxa"/>
            <w:vAlign w:val="center"/>
          </w:tcPr>
          <w:p w:rsidR="00FA707A" w:rsidRPr="00853B05" w:rsidRDefault="00FA707A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A707A" w:rsidRDefault="00FA707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1020301 – Таджикский язык и литература</w:t>
            </w:r>
          </w:p>
        </w:tc>
        <w:tc>
          <w:tcPr>
            <w:tcW w:w="5010" w:type="dxa"/>
            <w:vAlign w:val="center"/>
          </w:tcPr>
          <w:p w:rsidR="00FA707A" w:rsidRDefault="00FA707A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FA707A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FA707A" w:rsidRDefault="00FA707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60</w:t>
            </w:r>
          </w:p>
        </w:tc>
      </w:tr>
      <w:tr w:rsidR="00FA707A" w:rsidRPr="00853B05" w:rsidTr="006C7AEA">
        <w:tc>
          <w:tcPr>
            <w:tcW w:w="426" w:type="dxa"/>
            <w:vAlign w:val="center"/>
          </w:tcPr>
          <w:p w:rsidR="00FA707A" w:rsidRPr="00853B05" w:rsidRDefault="00FA707A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A707A" w:rsidRDefault="00FA707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121050207 - </w:t>
            </w:r>
            <w:r>
              <w:rPr>
                <w:rFonts w:ascii="Times New Roman Tj" w:hAnsi="Times New Roman Tj"/>
              </w:rPr>
              <w:t>Таджикский язык и литература</w:t>
            </w:r>
            <w:r>
              <w:rPr>
                <w:rFonts w:ascii="Times New Roman Tj" w:hAnsi="Times New Roman Tj"/>
              </w:rPr>
              <w:t xml:space="preserve"> в узбекских школах</w:t>
            </w:r>
          </w:p>
        </w:tc>
        <w:tc>
          <w:tcPr>
            <w:tcW w:w="5010" w:type="dxa"/>
            <w:vAlign w:val="center"/>
          </w:tcPr>
          <w:p w:rsidR="00FA707A" w:rsidRDefault="00FA707A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FA707A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FA707A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FA707A" w:rsidRDefault="00FA707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FA707A" w:rsidRPr="00853B05" w:rsidTr="006C7AEA">
        <w:tc>
          <w:tcPr>
            <w:tcW w:w="426" w:type="dxa"/>
            <w:vAlign w:val="center"/>
          </w:tcPr>
          <w:p w:rsidR="00FA707A" w:rsidRPr="00853B05" w:rsidRDefault="00FA707A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A707A" w:rsidRDefault="00FA707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121050207 - Таджикский язык и литература в узбекских школах</w:t>
            </w:r>
          </w:p>
        </w:tc>
        <w:tc>
          <w:tcPr>
            <w:tcW w:w="5010" w:type="dxa"/>
            <w:vAlign w:val="center"/>
          </w:tcPr>
          <w:p w:rsidR="00FA707A" w:rsidRDefault="00FA707A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FA707A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FA707A" w:rsidRDefault="00FA707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FA707A" w:rsidRPr="00853B05" w:rsidTr="006C7AEA">
        <w:tc>
          <w:tcPr>
            <w:tcW w:w="426" w:type="dxa"/>
            <w:vAlign w:val="center"/>
          </w:tcPr>
          <w:p w:rsidR="00FA707A" w:rsidRPr="00853B05" w:rsidRDefault="00FA707A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FA707A" w:rsidRDefault="00FA707A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121050207 - Таджикский язык и литература в узбекских школах</w:t>
            </w:r>
          </w:p>
        </w:tc>
        <w:tc>
          <w:tcPr>
            <w:tcW w:w="5010" w:type="dxa"/>
            <w:vAlign w:val="center"/>
          </w:tcPr>
          <w:p w:rsidR="00FA707A" w:rsidRDefault="00FA707A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FA707A" w:rsidRPr="00853B05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FA707A" w:rsidRDefault="00FA707A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FA707A" w:rsidRDefault="00FA707A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AA1F57" w:rsidRPr="00853B05" w:rsidTr="006C7AEA">
        <w:tc>
          <w:tcPr>
            <w:tcW w:w="426" w:type="dxa"/>
            <w:vAlign w:val="center"/>
          </w:tcPr>
          <w:p w:rsidR="00AA1F57" w:rsidRPr="00853B05" w:rsidRDefault="00AA1F57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A1F57" w:rsidRDefault="00AA1F57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1020305 - </w:t>
            </w:r>
            <w:r>
              <w:rPr>
                <w:rFonts w:ascii="Times New Roman Tj" w:hAnsi="Times New Roman Tj"/>
              </w:rPr>
              <w:t>Таджикский язык и литература</w:t>
            </w:r>
            <w:r>
              <w:rPr>
                <w:rFonts w:ascii="Times New Roman Tj" w:hAnsi="Times New Roman Tj"/>
              </w:rPr>
              <w:t>. Журналистика</w:t>
            </w:r>
          </w:p>
          <w:p w:rsidR="00AA1F57" w:rsidRDefault="00AA1F57" w:rsidP="006C7AEA">
            <w:pPr>
              <w:rPr>
                <w:rFonts w:ascii="Times New Roman Tj" w:hAnsi="Times New Roman Tj"/>
              </w:rPr>
            </w:pPr>
          </w:p>
        </w:tc>
        <w:tc>
          <w:tcPr>
            <w:tcW w:w="5010" w:type="dxa"/>
            <w:vAlign w:val="center"/>
          </w:tcPr>
          <w:p w:rsidR="00AA1F57" w:rsidRDefault="00AA1F57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AA1F57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A1F57" w:rsidRDefault="00AA1F57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AA1F57" w:rsidRPr="00853B05" w:rsidTr="00AA1F57">
        <w:trPr>
          <w:trHeight w:val="703"/>
        </w:trPr>
        <w:tc>
          <w:tcPr>
            <w:tcW w:w="426" w:type="dxa"/>
            <w:vAlign w:val="center"/>
          </w:tcPr>
          <w:p w:rsidR="00AA1F57" w:rsidRPr="00853B05" w:rsidRDefault="00AA1F57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A1F57" w:rsidRDefault="00AA1F57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102030303 - </w:t>
            </w:r>
            <w:r>
              <w:rPr>
                <w:rFonts w:ascii="Times New Roman Tj" w:hAnsi="Times New Roman Tj"/>
              </w:rPr>
              <w:t>Таджикский язык и литература.</w:t>
            </w:r>
            <w:r>
              <w:rPr>
                <w:rFonts w:ascii="Times New Roman Tj" w:hAnsi="Times New Roman Tj"/>
              </w:rPr>
              <w:t xml:space="preserve"> Мировая и отечественная культура</w:t>
            </w:r>
          </w:p>
        </w:tc>
        <w:tc>
          <w:tcPr>
            <w:tcW w:w="5010" w:type="dxa"/>
            <w:vAlign w:val="center"/>
          </w:tcPr>
          <w:p w:rsidR="00AA1F57" w:rsidRDefault="00AA1F57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A1F57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A1F57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A1F57" w:rsidRDefault="00AA1F57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5</w:t>
            </w:r>
          </w:p>
        </w:tc>
      </w:tr>
      <w:tr w:rsidR="00AA1F57" w:rsidRPr="00853B05" w:rsidTr="006C7AEA">
        <w:tc>
          <w:tcPr>
            <w:tcW w:w="426" w:type="dxa"/>
            <w:vAlign w:val="center"/>
          </w:tcPr>
          <w:p w:rsidR="00AA1F57" w:rsidRPr="00853B05" w:rsidRDefault="00AA1F57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A1F57" w:rsidRDefault="00AA1F57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102030303 - Таджикский язык и литература. Мировая и отечественная культура</w:t>
            </w:r>
          </w:p>
        </w:tc>
        <w:tc>
          <w:tcPr>
            <w:tcW w:w="5010" w:type="dxa"/>
            <w:vAlign w:val="center"/>
          </w:tcPr>
          <w:p w:rsidR="00AA1F57" w:rsidRDefault="00AA1F57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AA1F57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A1F57" w:rsidRDefault="00AA1F57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  <w:tr w:rsidR="00AA1F57" w:rsidRPr="00853B05" w:rsidTr="006C7AEA">
        <w:tc>
          <w:tcPr>
            <w:tcW w:w="426" w:type="dxa"/>
            <w:vAlign w:val="center"/>
          </w:tcPr>
          <w:p w:rsidR="00AA1F57" w:rsidRPr="00853B05" w:rsidRDefault="00AA1F57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A1F57" w:rsidRDefault="00AA1F57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 xml:space="preserve">10203070102 - </w:t>
            </w:r>
            <w:r>
              <w:rPr>
                <w:rFonts w:ascii="Times New Roman Tj" w:hAnsi="Times New Roman Tj"/>
              </w:rPr>
              <w:t xml:space="preserve">Таджикский язык и </w:t>
            </w:r>
            <w:r>
              <w:rPr>
                <w:rFonts w:ascii="Times New Roman Tj" w:hAnsi="Times New Roman Tj"/>
              </w:rPr>
              <w:t xml:space="preserve">таджикская </w:t>
            </w:r>
            <w:r>
              <w:rPr>
                <w:rFonts w:ascii="Times New Roman Tj" w:hAnsi="Times New Roman Tj"/>
              </w:rPr>
              <w:t>литература</w:t>
            </w:r>
            <w:r>
              <w:rPr>
                <w:rFonts w:ascii="Times New Roman Tj" w:hAnsi="Times New Roman Tj"/>
              </w:rPr>
              <w:t xml:space="preserve"> и узбекский язык и узбекская литература</w:t>
            </w:r>
          </w:p>
        </w:tc>
        <w:tc>
          <w:tcPr>
            <w:tcW w:w="5010" w:type="dxa"/>
            <w:vAlign w:val="center"/>
          </w:tcPr>
          <w:p w:rsidR="00AA1F57" w:rsidRDefault="00AA1F57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AA1F57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таджикский</w:t>
            </w:r>
          </w:p>
        </w:tc>
        <w:tc>
          <w:tcPr>
            <w:tcW w:w="850" w:type="dxa"/>
            <w:vAlign w:val="center"/>
          </w:tcPr>
          <w:p w:rsidR="00AA1F57" w:rsidRDefault="00AA1F57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30</w:t>
            </w:r>
          </w:p>
        </w:tc>
      </w:tr>
      <w:tr w:rsidR="00AA1F57" w:rsidRPr="00853B05" w:rsidTr="006C7AEA">
        <w:tc>
          <w:tcPr>
            <w:tcW w:w="426" w:type="dxa"/>
            <w:vAlign w:val="center"/>
          </w:tcPr>
          <w:p w:rsidR="00AA1F57" w:rsidRPr="00853B05" w:rsidRDefault="00AA1F57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A1F57" w:rsidRDefault="00AA1F57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10203070102 - Таджикский язык и таджикская литература и узбекский язык и узбекская литература</w:t>
            </w:r>
          </w:p>
        </w:tc>
        <w:tc>
          <w:tcPr>
            <w:tcW w:w="5010" w:type="dxa"/>
            <w:vAlign w:val="center"/>
          </w:tcPr>
          <w:p w:rsidR="00AA1F57" w:rsidRDefault="00AA1F57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дистанционная</w:t>
            </w:r>
          </w:p>
        </w:tc>
        <w:tc>
          <w:tcPr>
            <w:tcW w:w="1414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(2580)</w:t>
            </w:r>
          </w:p>
        </w:tc>
        <w:tc>
          <w:tcPr>
            <w:tcW w:w="1560" w:type="dxa"/>
            <w:vAlign w:val="center"/>
          </w:tcPr>
          <w:p w:rsidR="00AA1F57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узбекский</w:t>
            </w:r>
          </w:p>
        </w:tc>
        <w:tc>
          <w:tcPr>
            <w:tcW w:w="850" w:type="dxa"/>
            <w:vAlign w:val="center"/>
          </w:tcPr>
          <w:p w:rsidR="00AA1F57" w:rsidRDefault="00AA1F57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25</w:t>
            </w:r>
          </w:p>
        </w:tc>
      </w:tr>
      <w:tr w:rsidR="00AA1F57" w:rsidRPr="00853B05" w:rsidTr="006C7AEA">
        <w:tc>
          <w:tcPr>
            <w:tcW w:w="426" w:type="dxa"/>
            <w:vAlign w:val="center"/>
          </w:tcPr>
          <w:p w:rsidR="00AA1F57" w:rsidRPr="00853B05" w:rsidRDefault="00AA1F57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A1F57" w:rsidRDefault="00AA1F57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121050108 – Узбекский язык и литература</w:t>
            </w:r>
          </w:p>
        </w:tc>
        <w:tc>
          <w:tcPr>
            <w:tcW w:w="5010" w:type="dxa"/>
            <w:vAlign w:val="center"/>
          </w:tcPr>
          <w:p w:rsidR="00AA1F57" w:rsidRDefault="00AA1F57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A1F57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бесплатный</w:t>
            </w:r>
          </w:p>
        </w:tc>
        <w:tc>
          <w:tcPr>
            <w:tcW w:w="1560" w:type="dxa"/>
            <w:vAlign w:val="center"/>
          </w:tcPr>
          <w:p w:rsidR="00AA1F57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узбекский</w:t>
            </w:r>
          </w:p>
        </w:tc>
        <w:tc>
          <w:tcPr>
            <w:tcW w:w="850" w:type="dxa"/>
            <w:vAlign w:val="center"/>
          </w:tcPr>
          <w:p w:rsidR="00AA1F57" w:rsidRDefault="00AA1F57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10</w:t>
            </w:r>
          </w:p>
        </w:tc>
      </w:tr>
      <w:tr w:rsidR="00AA1F57" w:rsidRPr="00853B05" w:rsidTr="006C7AEA">
        <w:tc>
          <w:tcPr>
            <w:tcW w:w="426" w:type="dxa"/>
            <w:vAlign w:val="center"/>
          </w:tcPr>
          <w:p w:rsidR="00AA1F57" w:rsidRPr="00853B05" w:rsidRDefault="00AA1F57" w:rsidP="006C7AE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3920" w:type="dxa"/>
            <w:vAlign w:val="center"/>
          </w:tcPr>
          <w:p w:rsidR="00AA1F57" w:rsidRDefault="00761DC2" w:rsidP="006C7AEA">
            <w:pPr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121050108 – Узбекский язык и литература</w:t>
            </w:r>
          </w:p>
        </w:tc>
        <w:tc>
          <w:tcPr>
            <w:tcW w:w="5010" w:type="dxa"/>
            <w:vAlign w:val="center"/>
          </w:tcPr>
          <w:p w:rsidR="00AA1F57" w:rsidRDefault="00AA1F57" w:rsidP="00403573">
            <w:pPr>
              <w:rPr>
                <w:rFonts w:ascii="Times New Roman Tj" w:hAnsi="Times New Roman Tj"/>
              </w:rPr>
            </w:pPr>
            <w:proofErr w:type="spellStart"/>
            <w:r>
              <w:rPr>
                <w:rFonts w:ascii="Times New Roman Tj" w:hAnsi="Times New Roman Tj"/>
              </w:rPr>
              <w:t>Худжанский</w:t>
            </w:r>
            <w:proofErr w:type="spellEnd"/>
            <w:r>
              <w:rPr>
                <w:rFonts w:ascii="Times New Roman Tj" w:hAnsi="Times New Roman Tj"/>
              </w:rPr>
              <w:t xml:space="preserve"> государственный университет имена академика </w:t>
            </w:r>
            <w:proofErr w:type="spellStart"/>
            <w:r>
              <w:rPr>
                <w:rFonts w:ascii="Times New Roman Tj" w:hAnsi="Times New Roman Tj"/>
              </w:rPr>
              <w:t>Бободжона</w:t>
            </w:r>
            <w:proofErr w:type="spellEnd"/>
            <w:r>
              <w:rPr>
                <w:rFonts w:ascii="Times New Roman Tj" w:hAnsi="Times New Roman Tj"/>
              </w:rPr>
              <w:t xml:space="preserve"> Гафурова</w:t>
            </w:r>
          </w:p>
        </w:tc>
        <w:tc>
          <w:tcPr>
            <w:tcW w:w="1417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город Худжанд</w:t>
            </w:r>
          </w:p>
        </w:tc>
        <w:tc>
          <w:tcPr>
            <w:tcW w:w="1138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дневная</w:t>
            </w:r>
          </w:p>
        </w:tc>
        <w:tc>
          <w:tcPr>
            <w:tcW w:w="1414" w:type="dxa"/>
            <w:vAlign w:val="center"/>
          </w:tcPr>
          <w:p w:rsidR="00AA1F57" w:rsidRPr="00853B05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платный (3230)</w:t>
            </w:r>
          </w:p>
        </w:tc>
        <w:tc>
          <w:tcPr>
            <w:tcW w:w="1560" w:type="dxa"/>
            <w:vAlign w:val="center"/>
          </w:tcPr>
          <w:p w:rsidR="00AA1F57" w:rsidRDefault="00AA1F57" w:rsidP="00403573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узбекский</w:t>
            </w:r>
          </w:p>
        </w:tc>
        <w:tc>
          <w:tcPr>
            <w:tcW w:w="850" w:type="dxa"/>
            <w:vAlign w:val="center"/>
          </w:tcPr>
          <w:p w:rsidR="00AA1F57" w:rsidRDefault="00AA1F57" w:rsidP="006C7AEA">
            <w:pPr>
              <w:jc w:val="center"/>
              <w:rPr>
                <w:rFonts w:ascii="Times New Roman Tj" w:hAnsi="Times New Roman Tj"/>
              </w:rPr>
            </w:pPr>
            <w:r>
              <w:rPr>
                <w:rFonts w:ascii="Times New Roman Tj" w:hAnsi="Times New Roman Tj"/>
              </w:rPr>
              <w:t>15</w:t>
            </w:r>
          </w:p>
        </w:tc>
      </w:tr>
    </w:tbl>
    <w:p w:rsidR="00AB4B1B" w:rsidRDefault="00AB4B1B">
      <w:bookmarkStart w:id="0" w:name="_GoBack"/>
      <w:bookmarkEnd w:id="0"/>
    </w:p>
    <w:sectPr w:rsidR="00AB4B1B" w:rsidSect="00C90D0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B777F"/>
    <w:multiLevelType w:val="hybridMultilevel"/>
    <w:tmpl w:val="1D50E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78"/>
    <w:rsid w:val="002771BE"/>
    <w:rsid w:val="002F17AB"/>
    <w:rsid w:val="00317756"/>
    <w:rsid w:val="00360F74"/>
    <w:rsid w:val="00411AA9"/>
    <w:rsid w:val="00425D20"/>
    <w:rsid w:val="005954CE"/>
    <w:rsid w:val="006C7AEA"/>
    <w:rsid w:val="006D6D9D"/>
    <w:rsid w:val="00761DC2"/>
    <w:rsid w:val="009A7C78"/>
    <w:rsid w:val="00AA1F57"/>
    <w:rsid w:val="00AB2AB2"/>
    <w:rsid w:val="00AB4B1B"/>
    <w:rsid w:val="00AF0693"/>
    <w:rsid w:val="00B715E7"/>
    <w:rsid w:val="00C90D00"/>
    <w:rsid w:val="00CE6795"/>
    <w:rsid w:val="00D6576A"/>
    <w:rsid w:val="00DD16AF"/>
    <w:rsid w:val="00DF186E"/>
    <w:rsid w:val="00E17B00"/>
    <w:rsid w:val="00FA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ABDUMAJID</dc:creator>
  <cp:keywords/>
  <dc:description/>
  <cp:lastModifiedBy>ABDUMAJID</cp:lastModifiedBy>
  <cp:revision>12</cp:revision>
  <dcterms:created xsi:type="dcterms:W3CDTF">2019-03-11T04:02:00Z</dcterms:created>
  <dcterms:modified xsi:type="dcterms:W3CDTF">2019-03-11T08:15:00Z</dcterms:modified>
</cp:coreProperties>
</file>