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7D" w:rsidRPr="00F31F1C" w:rsidRDefault="00AE6A16" w:rsidP="00442A7D">
      <w:pPr>
        <w:ind w:left="-567" w:firstLine="425"/>
        <w:jc w:val="center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>Ҳ</w:t>
      </w:r>
      <w:r w:rsidR="00442A7D" w:rsidRPr="00F31F1C">
        <w:rPr>
          <w:rFonts w:ascii="Times New Roman Tj" w:hAnsi="Times New Roman Tj"/>
          <w:sz w:val="24"/>
          <w:szCs w:val="24"/>
          <w:lang w:val="tg-Cyrl-TJ"/>
        </w:rPr>
        <w:t xml:space="preserve">УКУМАТИ </w:t>
      </w:r>
      <w:r>
        <w:rPr>
          <w:rFonts w:ascii="Times New Roman Tj" w:hAnsi="Times New Roman Tj"/>
          <w:sz w:val="24"/>
          <w:szCs w:val="24"/>
          <w:lang w:val="tg-Cyrl-TJ"/>
        </w:rPr>
        <w:t>Ҷ</w:t>
      </w:r>
      <w:r w:rsidR="00442A7D" w:rsidRPr="00F31F1C">
        <w:rPr>
          <w:rFonts w:ascii="Times New Roman Tj" w:hAnsi="Times New Roman Tj"/>
          <w:sz w:val="24"/>
          <w:szCs w:val="24"/>
          <w:lang w:val="tg-Cyrl-TJ"/>
        </w:rPr>
        <w:t>УМ</w:t>
      </w:r>
      <w:r>
        <w:rPr>
          <w:rFonts w:ascii="Times New Roman Tj" w:hAnsi="Times New Roman Tj"/>
          <w:sz w:val="24"/>
          <w:szCs w:val="24"/>
          <w:lang w:val="tg-Cyrl-TJ"/>
        </w:rPr>
        <w:t>Ҳ</w:t>
      </w:r>
      <w:r w:rsidR="00442A7D" w:rsidRPr="00F31F1C">
        <w:rPr>
          <w:rFonts w:ascii="Times New Roman Tj" w:hAnsi="Times New Roman Tj"/>
          <w:sz w:val="24"/>
          <w:szCs w:val="24"/>
          <w:lang w:val="tg-Cyrl-TJ"/>
        </w:rPr>
        <w:t>УРИИ ТО</w:t>
      </w:r>
      <w:r>
        <w:rPr>
          <w:rFonts w:ascii="Times New Roman Tj" w:hAnsi="Times New Roman Tj"/>
          <w:sz w:val="24"/>
          <w:szCs w:val="24"/>
          <w:lang w:val="tg-Cyrl-TJ"/>
        </w:rPr>
        <w:t>Ҷ</w:t>
      </w:r>
      <w:r w:rsidR="00442A7D" w:rsidRPr="00F31F1C">
        <w:rPr>
          <w:rFonts w:ascii="Times New Roman Tj" w:hAnsi="Times New Roman Tj"/>
          <w:sz w:val="24"/>
          <w:szCs w:val="24"/>
          <w:lang w:val="tg-Cyrl-TJ"/>
        </w:rPr>
        <w:t>ИКИСТОН</w:t>
      </w:r>
    </w:p>
    <w:p w:rsidR="00442A7D" w:rsidRPr="00F31F1C" w:rsidRDefault="00AE6A16" w:rsidP="00442A7D">
      <w:pPr>
        <w:ind w:left="-567" w:firstLine="425"/>
        <w:jc w:val="center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>Қ</w:t>
      </w:r>
      <w:r w:rsidR="00442A7D" w:rsidRPr="00F31F1C">
        <w:rPr>
          <w:rFonts w:ascii="Times New Roman Tj" w:hAnsi="Times New Roman Tj"/>
          <w:sz w:val="24"/>
          <w:szCs w:val="24"/>
          <w:lang w:val="tg-Cyrl-TJ"/>
        </w:rPr>
        <w:t>АРОР</w:t>
      </w:r>
    </w:p>
    <w:p w:rsidR="00442A7D" w:rsidRPr="00F31F1C" w:rsidRDefault="00442A7D" w:rsidP="00442A7D">
      <w:pPr>
        <w:ind w:left="-567" w:firstLine="425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аз 4 июни соли 1996,      № 231                         ш.Душанбе 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F31F1C">
        <w:rPr>
          <w:rFonts w:ascii="Times New Roman Tj" w:hAnsi="Times New Roman Tj"/>
          <w:sz w:val="24"/>
          <w:szCs w:val="24"/>
          <w:lang w:val="tg-Cyrl-TJ"/>
        </w:rPr>
        <w:t>Дар бораи тасди</w:t>
      </w:r>
      <w:r w:rsidR="00AE6A16">
        <w:rPr>
          <w:rFonts w:ascii="Times New Roman Tj" w:hAnsi="Times New Roman Tj"/>
          <w:sz w:val="24"/>
          <w:szCs w:val="24"/>
          <w:lang w:val="tg-Cyrl-TJ"/>
        </w:rPr>
        <w:t>қ</w:t>
      </w: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 кардани Низомномаи стипендияи Президенти 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ум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>икистон ба аспирант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ои та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сили рўзона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F31F1C">
        <w:rPr>
          <w:rFonts w:ascii="Times New Roman Tj" w:hAnsi="Times New Roman Tj"/>
          <w:sz w:val="24"/>
          <w:szCs w:val="24"/>
          <w:lang w:val="tg-Cyrl-TJ"/>
        </w:rPr>
        <w:t>Барои и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рои Фармони Президенти 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ум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икистон аз 24 феврали соли 1996 № 423 «Оид ба таъсиси стипендияи Президенти 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ум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>икистон ба аспирант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ои та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сили рўзона» 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укумати 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ум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икистон </w:t>
      </w:r>
      <w:r w:rsidR="00AE6A16">
        <w:rPr>
          <w:rFonts w:ascii="Times New Roman Tj" w:hAnsi="Times New Roman Tj"/>
          <w:sz w:val="24"/>
          <w:szCs w:val="24"/>
          <w:lang w:val="tg-Cyrl-TJ"/>
        </w:rPr>
        <w:t>қ</w:t>
      </w: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 а р о р  м е к у н а д: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1.Низомномаи замимашуда дар бораи  стипендияи Президенти 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ум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>икистон ба аспирант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ои та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сили рўзона тасди</w:t>
      </w:r>
      <w:r w:rsidR="00AE6A16">
        <w:rPr>
          <w:rFonts w:ascii="Times New Roman Tj" w:hAnsi="Times New Roman Tj"/>
          <w:sz w:val="24"/>
          <w:szCs w:val="24"/>
          <w:lang w:val="tg-Cyrl-TJ"/>
        </w:rPr>
        <w:t>қ</w:t>
      </w: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 карда шавад.</w:t>
      </w:r>
    </w:p>
    <w:p w:rsidR="00442A7D" w:rsidRPr="00F31F1C" w:rsidRDefault="00442A7D" w:rsidP="00442A7D">
      <w:pPr>
        <w:pStyle w:val="a4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2. Стипендияи Президенти 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ум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>икистон ба аспирант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ои та</w:t>
      </w:r>
      <w:r w:rsidR="00AE6A16">
        <w:rPr>
          <w:rFonts w:ascii="Times New Roman Tj" w:hAnsi="Times New Roman Tj"/>
          <w:sz w:val="24"/>
          <w:szCs w:val="24"/>
          <w:lang w:val="tg-Cyrl-TJ"/>
        </w:rPr>
        <w:t>ҳ</w:t>
      </w:r>
      <w:r w:rsidRPr="00F31F1C">
        <w:rPr>
          <w:rFonts w:ascii="Times New Roman Tj" w:hAnsi="Times New Roman Tj"/>
          <w:sz w:val="24"/>
          <w:szCs w:val="24"/>
          <w:lang w:val="tg-Cyrl-TJ"/>
        </w:rPr>
        <w:t>сили рўзона аз рўи нати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аи аттестацияи соли хониши 1996-1997 </w:t>
      </w:r>
      <w:r w:rsidR="00AE6A16">
        <w:rPr>
          <w:rFonts w:ascii="Times New Roman Tj" w:hAnsi="Times New Roman Tj"/>
          <w:sz w:val="24"/>
          <w:szCs w:val="24"/>
          <w:lang w:val="tg-Cyrl-TJ"/>
        </w:rPr>
        <w:t>ҷ</w:t>
      </w:r>
      <w:r w:rsidRPr="00F31F1C">
        <w:rPr>
          <w:rFonts w:ascii="Times New Roman Tj" w:hAnsi="Times New Roman Tj"/>
          <w:sz w:val="24"/>
          <w:szCs w:val="24"/>
          <w:lang w:val="tg-Cyrl-TJ"/>
        </w:rPr>
        <w:t>ор</w:t>
      </w:r>
      <w:r w:rsidR="00AE6A16">
        <w:rPr>
          <w:rFonts w:ascii="Times New Roman Tj" w:hAnsi="Times New Roman Tj"/>
          <w:sz w:val="24"/>
          <w:szCs w:val="24"/>
          <w:lang w:val="tg-Cyrl-TJ"/>
        </w:rPr>
        <w:t>ӣ</w:t>
      </w:r>
      <w:r w:rsidRPr="00F31F1C">
        <w:rPr>
          <w:rFonts w:ascii="Times New Roman Tj" w:hAnsi="Times New Roman Tj"/>
          <w:sz w:val="24"/>
          <w:szCs w:val="24"/>
          <w:lang w:val="tg-Cyrl-TJ"/>
        </w:rPr>
        <w:t xml:space="preserve"> карда шавад.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 xml:space="preserve">Раиси </w:t>
      </w:r>
    </w:p>
    <w:p w:rsidR="00442A7D" w:rsidRPr="00F31F1C" w:rsidRDefault="00AE6A16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sz w:val="24"/>
          <w:szCs w:val="24"/>
          <w:lang w:val="ru-RU"/>
        </w:rPr>
        <w:t xml:space="preserve">укумати </w:t>
      </w:r>
      <w:r>
        <w:rPr>
          <w:rFonts w:ascii="Times New Roman Tj" w:hAnsi="Times New Roman Tj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rFonts w:ascii="Times New Roman Tj" w:hAnsi="Times New Roman Tj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sz w:val="24"/>
          <w:szCs w:val="24"/>
          <w:lang w:val="ru-RU"/>
        </w:rPr>
        <w:t>урии   То</w:t>
      </w:r>
      <w:r>
        <w:rPr>
          <w:rFonts w:ascii="Times New Roman Tj" w:hAnsi="Times New Roman Tj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sz w:val="24"/>
          <w:szCs w:val="24"/>
          <w:lang w:val="ru-RU"/>
        </w:rPr>
        <w:t>икистон                                         Э. Ра</w:t>
      </w:r>
      <w:r>
        <w:rPr>
          <w:rFonts w:ascii="Times New Roman Tj" w:hAnsi="Times New Roman Tj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sz w:val="24"/>
          <w:szCs w:val="24"/>
          <w:lang w:val="ru-RU"/>
        </w:rPr>
        <w:t>монов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</w:p>
    <w:p w:rsidR="00442A7D" w:rsidRPr="00F31F1C" w:rsidRDefault="00442A7D" w:rsidP="00442A7D">
      <w:pPr>
        <w:pStyle w:val="bodytext"/>
        <w:spacing w:before="0" w:beforeAutospacing="0" w:after="0" w:afterAutospacing="0"/>
        <w:ind w:left="-567" w:firstLine="425"/>
        <w:contextualSpacing/>
        <w:jc w:val="right"/>
        <w:textAlignment w:val="baseline"/>
        <w:rPr>
          <w:rFonts w:ascii="Times New Roman Tj" w:hAnsi="Times New Roman Tj"/>
        </w:rPr>
      </w:pPr>
      <w:r w:rsidRPr="00F31F1C">
        <w:rPr>
          <w:rFonts w:ascii="Times New Roman Tj" w:hAnsi="Times New Roman Tj"/>
        </w:rPr>
        <w:t xml:space="preserve">Бо </w:t>
      </w:r>
      <w:r w:rsidR="00AE6A16">
        <w:rPr>
          <w:rFonts w:ascii="Times New Roman Tj" w:hAnsi="Times New Roman Tj"/>
        </w:rPr>
        <w:t>қ</w:t>
      </w:r>
      <w:r w:rsidRPr="00F31F1C">
        <w:rPr>
          <w:rFonts w:ascii="Times New Roman Tj" w:hAnsi="Times New Roman Tj"/>
        </w:rPr>
        <w:t xml:space="preserve">арори </w:t>
      </w:r>
      <w:r w:rsidR="00AE6A16">
        <w:rPr>
          <w:rFonts w:ascii="Times New Roman Tj" w:hAnsi="Times New Roman Tj"/>
        </w:rPr>
        <w:t>Ҳ</w:t>
      </w:r>
      <w:r w:rsidRPr="00F31F1C">
        <w:rPr>
          <w:rFonts w:ascii="Times New Roman Tj" w:hAnsi="Times New Roman Tj"/>
        </w:rPr>
        <w:t xml:space="preserve">укумати </w:t>
      </w:r>
      <w:r w:rsidR="00AE6A16">
        <w:rPr>
          <w:rFonts w:ascii="Times New Roman Tj" w:hAnsi="Times New Roman Tj"/>
        </w:rPr>
        <w:t>Ҷ</w:t>
      </w:r>
      <w:r w:rsidRPr="00F31F1C">
        <w:rPr>
          <w:rFonts w:ascii="Times New Roman Tj" w:hAnsi="Times New Roman Tj"/>
        </w:rPr>
        <w:t>ум</w:t>
      </w:r>
      <w:r w:rsidR="00AE6A16">
        <w:rPr>
          <w:rFonts w:ascii="Times New Roman Tj" w:hAnsi="Times New Roman Tj"/>
        </w:rPr>
        <w:t>ҳ</w:t>
      </w:r>
      <w:r w:rsidRPr="00F31F1C">
        <w:rPr>
          <w:rFonts w:ascii="Times New Roman Tj" w:hAnsi="Times New Roman Tj"/>
        </w:rPr>
        <w:t>урии То</w:t>
      </w:r>
      <w:r w:rsidR="00AE6A16">
        <w:rPr>
          <w:rFonts w:ascii="Times New Roman Tj" w:hAnsi="Times New Roman Tj"/>
        </w:rPr>
        <w:t>ҷ</w:t>
      </w:r>
      <w:r w:rsidRPr="00F31F1C">
        <w:rPr>
          <w:rFonts w:ascii="Times New Roman Tj" w:hAnsi="Times New Roman Tj"/>
        </w:rPr>
        <w:t xml:space="preserve">икистон </w:t>
      </w:r>
    </w:p>
    <w:p w:rsidR="00442A7D" w:rsidRPr="00F31F1C" w:rsidRDefault="00442A7D" w:rsidP="00442A7D">
      <w:pPr>
        <w:pStyle w:val="bodytext"/>
        <w:spacing w:before="0" w:beforeAutospacing="0" w:after="0" w:afterAutospacing="0"/>
        <w:ind w:left="-567" w:firstLine="425"/>
        <w:contextualSpacing/>
        <w:jc w:val="right"/>
        <w:textAlignment w:val="baseline"/>
        <w:rPr>
          <w:rFonts w:ascii="Times New Roman Tj" w:hAnsi="Times New Roman Tj"/>
        </w:rPr>
      </w:pPr>
      <w:r w:rsidRPr="00F31F1C">
        <w:rPr>
          <w:rFonts w:ascii="Times New Roman Tj" w:hAnsi="Times New Roman Tj"/>
        </w:rPr>
        <w:t>аз «4» июни соли 1996, №231 тасди</w:t>
      </w:r>
      <w:r w:rsidR="00AE6A16">
        <w:rPr>
          <w:rFonts w:ascii="Times New Roman Tj" w:hAnsi="Times New Roman Tj"/>
        </w:rPr>
        <w:t>қ</w:t>
      </w:r>
      <w:r w:rsidRPr="00F31F1C">
        <w:rPr>
          <w:rFonts w:ascii="Times New Roman Tj" w:hAnsi="Times New Roman Tj"/>
        </w:rPr>
        <w:t xml:space="preserve"> шудааст</w:t>
      </w:r>
    </w:p>
    <w:p w:rsidR="00442A7D" w:rsidRPr="00F31F1C" w:rsidRDefault="00442A7D" w:rsidP="00442A7D">
      <w:pPr>
        <w:ind w:left="-567" w:firstLine="425"/>
        <w:jc w:val="center"/>
        <w:rPr>
          <w:rFonts w:ascii="Times New Roman Tj" w:hAnsi="Times New Roman Tj"/>
          <w:sz w:val="24"/>
          <w:szCs w:val="24"/>
          <w:lang w:val="ru-RU"/>
        </w:rPr>
      </w:pPr>
    </w:p>
    <w:p w:rsidR="00442A7D" w:rsidRPr="00F31F1C" w:rsidRDefault="00442A7D" w:rsidP="00442A7D">
      <w:pPr>
        <w:ind w:left="-567" w:firstLine="425"/>
        <w:jc w:val="center"/>
        <w:rPr>
          <w:rFonts w:ascii="Times New Roman Tj" w:hAnsi="Times New Roman Tj"/>
          <w:b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sz w:val="24"/>
          <w:szCs w:val="24"/>
          <w:lang w:val="ru-RU"/>
        </w:rPr>
        <w:t>Низомнома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оиди стипендияи Президенти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 xml:space="preserve">1. </w:t>
      </w:r>
      <w:r w:rsidRPr="00F31F1C">
        <w:rPr>
          <w:rFonts w:ascii="Times New Roman Tj" w:hAnsi="Times New Roman Tj"/>
          <w:b/>
          <w:sz w:val="24"/>
          <w:szCs w:val="24"/>
          <w:lang w:val="ru-RU"/>
        </w:rPr>
        <w:t>Низомнома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оиди стипендияи Президенти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барои аспирант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сили рўзона (минбаъд стипендияи Президент) ба ма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сади 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ама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ониба дастгир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ва 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авасманд намудани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авонони илмдўсту ояндадор, ки дар муассиса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илмии – та</w:t>
      </w:r>
      <w:r w:rsidR="00AE6A16">
        <w:rPr>
          <w:rFonts w:ascii="Times New Roman Tj" w:hAnsi="Times New Roman Tj"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оти Академияи илм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ва мактаб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ои олии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бо та</w:t>
      </w:r>
      <w:r w:rsidR="00AE6A16">
        <w:rPr>
          <w:rFonts w:ascii="Times New Roman Tj" w:hAnsi="Times New Roman Tj"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и проблема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му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ими илмии техник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ва и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тимоию и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тисод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шу</w:t>
      </w:r>
      <w:r w:rsidR="00AE6A16">
        <w:rPr>
          <w:rFonts w:ascii="Times New Roman Tj" w:hAnsi="Times New Roman Tj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sz w:val="24"/>
          <w:szCs w:val="24"/>
          <w:lang w:val="ru-RU"/>
        </w:rPr>
        <w:t>л меварзанд, таъсис карда мешавад.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 xml:space="preserve">2. 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ар сол аз 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исоби мабла</w:t>
      </w:r>
      <w:r w:rsidR="00AE6A16">
        <w:rPr>
          <w:rFonts w:ascii="Times New Roman Tj" w:hAnsi="Times New Roman Tj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sz w:val="24"/>
          <w:szCs w:val="24"/>
          <w:lang w:val="ru-RU"/>
        </w:rPr>
        <w:t>и бу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аи Давлатии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15 (понзда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) стипендияи Президент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удо карда мешавад, аз он 9 (нў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) стипендия барои аспирант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муассиса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оти Академияи илм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ва 6 (шаш) стипендия барои аспирант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мактаб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ои олии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пардохта мешавад.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 xml:space="preserve">3. 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а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ми 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ар як стипендия аз 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а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ми стипендияи давлат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>, ки ба аспирант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шўъба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илмии Академияи илм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ва мактаб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ои олии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пардохта мешавад, 40 фоиз зиёд аст.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>4. Стипендияи Президент ба аспирант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сили рўзонаи институт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илм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>-та</w:t>
      </w:r>
      <w:r w:rsidR="00AE6A16">
        <w:rPr>
          <w:rFonts w:ascii="Times New Roman Tj" w:hAnsi="Times New Roman Tj"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отии Академияи илм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ба мактаб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ои олии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икистон, ки аз рўи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амбасти атестатсия ба нати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аи шоён ноил гаштаанд, таъин карда мешавад.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>5. Номзад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 барои дарёфти стипендияи Президент аз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ониби шўро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илмии институт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илм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>-та</w:t>
      </w:r>
      <w:r w:rsidR="00AE6A16">
        <w:rPr>
          <w:rFonts w:ascii="Times New Roman Tj" w:hAnsi="Times New Roman Tj"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от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ва мактаб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ол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пешбари мешавад.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>6. Та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симоти стипендияи Президент ба таври зайл сурат мегирад: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>- барои институт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илм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>-та</w:t>
      </w:r>
      <w:r w:rsidR="00AE6A16">
        <w:rPr>
          <w:rFonts w:ascii="Times New Roman Tj" w:hAnsi="Times New Roman Tj"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от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аз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ониби Президиуми Академияи илм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о, барои муассиса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ол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, ки аспирантура доранд, бо 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арори муштараки коллегия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вазорат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ое, ки дар тобеияташон мактаб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ол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доранд, му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аррар карда мешавад.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>7. Стипендияи Президент барои аспирант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 аз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ониби Президиуми Академияи илм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ва коллегия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вазорат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ое, ки мактаб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олии он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 дорои аспирантураанд му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аррар карда мешавад.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>8. Стипендияи Президент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аз рўзи аввали пас аз мо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и 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абули 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арор пардохта мешавад.</w:t>
      </w:r>
    </w:p>
    <w:p w:rsidR="00442A7D" w:rsidRPr="00F31F1C" w:rsidRDefault="00442A7D" w:rsidP="00442A7D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 xml:space="preserve">9. Аз стипендияи Президенти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ма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рум кардани аспирант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 тан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 бо 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арори орган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ое, ки онро му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аррар кардааст, сурат мегирад.</w:t>
      </w:r>
    </w:p>
    <w:p w:rsidR="00442A7D" w:rsidRPr="00F31F1C" w:rsidRDefault="00442A7D" w:rsidP="00442A7D">
      <w:pPr>
        <w:shd w:val="clear" w:color="auto" w:fill="FFFFFF"/>
        <w:ind w:left="-567" w:firstLine="425"/>
        <w:jc w:val="right"/>
        <w:rPr>
          <w:rFonts w:ascii="Times New Roman Tj" w:hAnsi="Times New Roman Tj"/>
          <w:color w:val="000000"/>
          <w:sz w:val="24"/>
          <w:szCs w:val="24"/>
          <w:lang w:val="ru-RU"/>
        </w:rPr>
      </w:pPr>
    </w:p>
    <w:p w:rsidR="00442A7D" w:rsidRPr="00F31F1C" w:rsidRDefault="00442A7D" w:rsidP="00442A7D">
      <w:pPr>
        <w:shd w:val="clear" w:color="auto" w:fill="FFFFFF"/>
        <w:ind w:left="-567" w:firstLine="425"/>
        <w:jc w:val="right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Бо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арори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укумати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икистон </w:t>
      </w:r>
    </w:p>
    <w:p w:rsidR="00442A7D" w:rsidRPr="00F31F1C" w:rsidRDefault="00442A7D" w:rsidP="00442A7D">
      <w:pPr>
        <w:shd w:val="clear" w:color="auto" w:fill="FFFFFF"/>
        <w:ind w:left="-567" w:firstLine="425"/>
        <w:jc w:val="right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аз 3 марти соли 2011 №118 тасди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шудааст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тибос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о аз 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НИЗОМНОМАИ намунав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оид ба муассисаи таълимии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силоти 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олии касбии 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икистон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</w:p>
    <w:p w:rsidR="00442A7D" w:rsidRPr="00F31F1C" w:rsidRDefault="00442A7D" w:rsidP="00442A7D">
      <w:pPr>
        <w:shd w:val="clear" w:color="auto" w:fill="FFFFFF"/>
        <w:ind w:left="-567" w:firstLineChars="235" w:firstLine="564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Низомномаи намунав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оид ба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олии касбии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(минбаъд-муассисаи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) дар асоси Конститутсияи (Сар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онуни)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икистон,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онуни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икистон «Дар бораи маориф» ва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онуни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«Дар бораи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»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ия гардидааст.</w:t>
      </w:r>
    </w:p>
    <w:p w:rsidR="00442A7D" w:rsidRPr="00F31F1C" w:rsidRDefault="00442A7D" w:rsidP="00442A7D">
      <w:pPr>
        <w:shd w:val="clear" w:color="auto" w:fill="FFFFFF"/>
        <w:ind w:left="-567" w:firstLineChars="235" w:firstLine="564"/>
        <w:jc w:val="center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1)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вазифа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ва сохтори он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- муассисаи таълимии дорои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оми шахси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буда, барнома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касбиро аз рўи стандарт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давлатии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силот, равия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 ва зина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маърифатию квалификатсион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татби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намуда, таълиму тарбия ва тайёрии касбии ша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рвандонро мувофи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сад, шав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 зав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обилият ва талаботи меъёрии со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таъмин ва фаъолияти илм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илм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-техникиро амал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мегардонад.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тарафи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укумати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таъсис, аз нав ташкил ва бар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 дода мешавад.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олии касбии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айридавлат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тарафи муассис (муассисон) таъсис, аз нав ташкил ва бар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 дода мешавад.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шахси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буда, ба муассисаи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айрити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орат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мансуб мебошад.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аз тарафи давлат таъсисёфта, ки аз бу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ети давлат ва дигар манбаъ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мабла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гузор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мешавад, ба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мансуб мебошад.</w:t>
      </w:r>
    </w:p>
    <w:p w:rsidR="00442A7D" w:rsidRPr="00F31F1C" w:rsidRDefault="00442A7D" w:rsidP="00442A7D">
      <w:pPr>
        <w:widowControl/>
        <w:numPr>
          <w:ilvl w:val="1"/>
          <w:numId w:val="2"/>
        </w:numPr>
        <w:tabs>
          <w:tab w:val="left" w:pos="851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олии касбии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айридавлат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асоси моликияти шахс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ё моликияти дигари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айридавлат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таъсис ёфта, ба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олии касбии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айридавлат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тааллу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дорад.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олии касбии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айридавлат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чун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исми таркибии системаи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 дорои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амаи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 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дадори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ое мебошад, ки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доранд.</w:t>
      </w:r>
    </w:p>
    <w:p w:rsidR="00442A7D" w:rsidRPr="00F31F1C" w:rsidRDefault="00442A7D" w:rsidP="00442A7D">
      <w:pPr>
        <w:widowControl/>
        <w:numPr>
          <w:ilvl w:val="1"/>
          <w:numId w:val="2"/>
        </w:numPr>
        <w:tabs>
          <w:tab w:val="left" w:pos="851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Вазифа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асосии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i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ва </w:t>
      </w:r>
      <w:r w:rsidRPr="00F31F1C">
        <w:rPr>
          <w:rFonts w:ascii="Times New Roman Tj" w:hAnsi="Times New Roman Tj"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иборат аст, аз:</w:t>
      </w:r>
    </w:p>
    <w:p w:rsidR="00442A7D" w:rsidRPr="00F31F1C" w:rsidRDefault="00AE6A16" w:rsidP="00442A7D">
      <w:pPr>
        <w:pStyle w:val="a"/>
        <w:ind w:left="-567" w:firstLine="425"/>
      </w:pPr>
      <w:r>
        <w:t>қ</w:t>
      </w:r>
      <w:r w:rsidR="00442A7D" w:rsidRPr="00F31F1C">
        <w:t>онеъ гардонидани талаботи шахс ба инкишофи зе</w:t>
      </w:r>
      <w:r>
        <w:t>ҳ</w:t>
      </w:r>
      <w:r w:rsidR="00442A7D" w:rsidRPr="00F31F1C">
        <w:t>н</w:t>
      </w:r>
      <w:r>
        <w:t>ӣ</w:t>
      </w:r>
      <w:r w:rsidR="00442A7D" w:rsidRPr="00F31F1C">
        <w:t>, фар</w:t>
      </w:r>
      <w:r>
        <w:t>ҳ</w:t>
      </w:r>
      <w:r w:rsidR="00442A7D" w:rsidRPr="00F31F1C">
        <w:t>анг</w:t>
      </w:r>
      <w:r>
        <w:t>ӣ</w:t>
      </w:r>
      <w:r w:rsidR="00442A7D" w:rsidRPr="00F31F1C">
        <w:t xml:space="preserve"> ва арзиш</w:t>
      </w:r>
      <w:r>
        <w:t>ҳ</w:t>
      </w:r>
      <w:r w:rsidR="00442A7D" w:rsidRPr="00F31F1C">
        <w:t>ои маънав</w:t>
      </w:r>
      <w:r>
        <w:t>ӣ</w:t>
      </w:r>
      <w:r w:rsidR="00442A7D" w:rsidRPr="00F31F1C">
        <w:t xml:space="preserve"> бо ро</w:t>
      </w:r>
      <w:r>
        <w:t>ҳ</w:t>
      </w:r>
      <w:r w:rsidR="00442A7D" w:rsidRPr="00F31F1C">
        <w:t>и дарёфти та</w:t>
      </w:r>
      <w:r>
        <w:t>ҳ</w:t>
      </w:r>
      <w:r w:rsidR="00442A7D" w:rsidRPr="00F31F1C">
        <w:t>силоти олии касб</w:t>
      </w:r>
      <w:r>
        <w:t>ӣ</w:t>
      </w:r>
      <w:r w:rsidR="00442A7D" w:rsidRPr="00F31F1C">
        <w:t xml:space="preserve"> ва ё та</w:t>
      </w:r>
      <w:r>
        <w:t>ҳ</w:t>
      </w:r>
      <w:r w:rsidR="00442A7D" w:rsidRPr="00F31F1C">
        <w:t>силоти касбии баъд аз муассисаи олии таълим</w:t>
      </w:r>
      <w:r>
        <w:t>ӣ</w:t>
      </w:r>
      <w:r w:rsidR="00442A7D" w:rsidRPr="00F31F1C">
        <w:t>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 xml:space="preserve">рушди илму </w:t>
      </w:r>
      <w:r w:rsidR="00AE6A16">
        <w:t>ҳ</w:t>
      </w:r>
      <w:r w:rsidRPr="00F31F1C">
        <w:t>унар тавассути та</w:t>
      </w:r>
      <w:r w:rsidR="00AE6A16">
        <w:t>ҳқ</w:t>
      </w:r>
      <w:r w:rsidRPr="00F31F1C">
        <w:t>и</w:t>
      </w:r>
      <w:r w:rsidR="00AE6A16">
        <w:t>қ</w:t>
      </w:r>
      <w:r w:rsidRPr="00F31F1C">
        <w:t>оти илм</w:t>
      </w:r>
      <w:r w:rsidR="00AE6A16">
        <w:t>ӣ</w:t>
      </w:r>
      <w:r w:rsidRPr="00F31F1C">
        <w:t xml:space="preserve"> ва фаъолияти э</w:t>
      </w:r>
      <w:r w:rsidR="00AE6A16">
        <w:t>ҷ</w:t>
      </w:r>
      <w:r w:rsidRPr="00F31F1C">
        <w:t>одии кормандони илмию омўзгор</w:t>
      </w:r>
      <w:r w:rsidR="00AE6A16">
        <w:t>ӣ</w:t>
      </w:r>
      <w:r w:rsidRPr="00F31F1C">
        <w:t xml:space="preserve"> ва та</w:t>
      </w:r>
      <w:r w:rsidR="00AE6A16">
        <w:t>ҳ</w:t>
      </w:r>
      <w:r w:rsidRPr="00F31F1C">
        <w:t>силкунандагон, истифодаи нати</w:t>
      </w:r>
      <w:r w:rsidR="00AE6A16">
        <w:t>ҷ</w:t>
      </w:r>
      <w:r w:rsidRPr="00F31F1C">
        <w:t>а</w:t>
      </w:r>
      <w:r w:rsidR="00AE6A16">
        <w:t>ҳ</w:t>
      </w:r>
      <w:r w:rsidRPr="00F31F1C">
        <w:t xml:space="preserve">ои </w:t>
      </w:r>
      <w:r w:rsidR="00AE6A16">
        <w:t>ҳ</w:t>
      </w:r>
      <w:r w:rsidRPr="00F31F1C">
        <w:t xml:space="preserve">осилшуда дар </w:t>
      </w:r>
      <w:r w:rsidR="00AE6A16">
        <w:t>ҷ</w:t>
      </w:r>
      <w:r w:rsidRPr="00F31F1C">
        <w:t>араёни таълим ва исте</w:t>
      </w:r>
      <w:r w:rsidR="00AE6A16">
        <w:t>ҳ</w:t>
      </w:r>
      <w:r w:rsidRPr="00F31F1C">
        <w:t>солот;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омўзиш, бозомўз</w:t>
      </w:r>
      <w:r w:rsidR="00AE6A16">
        <w:t>ӣ</w:t>
      </w:r>
      <w:r w:rsidRPr="00F31F1C">
        <w:t xml:space="preserve"> ва такмили тахассуси кормандони дорои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ва кормандони илмию омўзгории баландихтисос;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дар дониш</w:t>
      </w:r>
      <w:r w:rsidR="00AE6A16">
        <w:t>ҷ</w:t>
      </w:r>
      <w:r w:rsidRPr="00F31F1C">
        <w:t>ўён инкишоф додани худшиносии милл</w:t>
      </w:r>
      <w:r w:rsidR="00AE6A16">
        <w:t>ӣ</w:t>
      </w:r>
      <w:r w:rsidRPr="00F31F1C">
        <w:t>, ифтихори ватандор</w:t>
      </w:r>
      <w:r w:rsidR="00AE6A16">
        <w:t>ӣ</w:t>
      </w:r>
      <w:r w:rsidRPr="00F31F1C">
        <w:t>, шаъну шарафи ша</w:t>
      </w:r>
      <w:r w:rsidR="00AE6A16">
        <w:t>ҳ</w:t>
      </w:r>
      <w:r w:rsidRPr="00F31F1C">
        <w:t>рванд</w:t>
      </w:r>
      <w:r w:rsidR="00AE6A16">
        <w:t>ӣ</w:t>
      </w:r>
      <w:r w:rsidRPr="00F31F1C">
        <w:t xml:space="preserve"> ва </w:t>
      </w:r>
      <w:r w:rsidR="00AE6A16">
        <w:t>қ</w:t>
      </w:r>
      <w:r w:rsidRPr="00F31F1C">
        <w:t>обилияти кору зиндагии дониш</w:t>
      </w:r>
      <w:r w:rsidR="00AE6A16">
        <w:t>ҷ</w:t>
      </w:r>
      <w:r w:rsidRPr="00F31F1C">
        <w:t xml:space="preserve">ўён дар шароити имрўзаи </w:t>
      </w:r>
      <w:r w:rsidR="00AE6A16">
        <w:t>ҷ</w:t>
      </w:r>
      <w:r w:rsidRPr="00F31F1C">
        <w:t>а</w:t>
      </w:r>
      <w:r w:rsidR="00AE6A16">
        <w:t>ҳ</w:t>
      </w:r>
      <w:r w:rsidRPr="00F31F1C">
        <w:t>онишав</w:t>
      </w:r>
      <w:r w:rsidR="00AE6A16">
        <w:t>ӣ</w:t>
      </w:r>
      <w:r w:rsidRPr="00F31F1C">
        <w:t xml:space="preserve">; </w:t>
      </w:r>
    </w:p>
    <w:p w:rsidR="00442A7D" w:rsidRPr="00F31F1C" w:rsidRDefault="00AE6A16" w:rsidP="00442A7D">
      <w:pPr>
        <w:pStyle w:val="a"/>
        <w:ind w:left="-567" w:firstLine="425"/>
      </w:pPr>
      <w:r>
        <w:t>ҳ</w:t>
      </w:r>
      <w:r w:rsidR="00442A7D" w:rsidRPr="00F31F1C">
        <w:t>ифз ва афзун намудани арзиш</w:t>
      </w:r>
      <w:r>
        <w:t>ҳ</w:t>
      </w:r>
      <w:r w:rsidR="00442A7D" w:rsidRPr="00F31F1C">
        <w:t>ои милл</w:t>
      </w:r>
      <w:r>
        <w:t>ӣ</w:t>
      </w:r>
      <w:r w:rsidR="00442A7D" w:rsidRPr="00F31F1C">
        <w:t>, ахло</w:t>
      </w:r>
      <w:r>
        <w:t>қӣ</w:t>
      </w:r>
      <w:r w:rsidR="00442A7D" w:rsidRPr="00F31F1C">
        <w:t>, фар</w:t>
      </w:r>
      <w:r>
        <w:t>ҳ</w:t>
      </w:r>
      <w:r w:rsidR="00442A7D" w:rsidRPr="00F31F1C">
        <w:t>анг</w:t>
      </w:r>
      <w:r>
        <w:t>ӣ</w:t>
      </w:r>
      <w:r w:rsidR="00442A7D" w:rsidRPr="00F31F1C">
        <w:t>, илм</w:t>
      </w:r>
      <w:r>
        <w:t>ӣ</w:t>
      </w:r>
      <w:r w:rsidR="00442A7D" w:rsidRPr="00F31F1C">
        <w:t xml:space="preserve"> ва анъана</w:t>
      </w:r>
      <w:r>
        <w:t>ҳ</w:t>
      </w:r>
      <w:r w:rsidR="00442A7D" w:rsidRPr="00F31F1C">
        <w:t>ои кишвар;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та</w:t>
      </w:r>
      <w:r w:rsidR="00AE6A16">
        <w:t>ҳ</w:t>
      </w:r>
      <w:r w:rsidRPr="00F31F1C">
        <w:t>кими сат</w:t>
      </w:r>
      <w:r w:rsidR="00AE6A16">
        <w:t>ҳ</w:t>
      </w:r>
      <w:r w:rsidRPr="00F31F1C">
        <w:t>и арзиш</w:t>
      </w:r>
      <w:r w:rsidR="00AE6A16">
        <w:t>ҳ</w:t>
      </w:r>
      <w:r w:rsidRPr="00F31F1C">
        <w:t>ои маънавии ша</w:t>
      </w:r>
      <w:r w:rsidR="00AE6A16">
        <w:t>ҳ</w:t>
      </w:r>
      <w:r w:rsidRPr="00F31F1C">
        <w:t>рвандон, такмили савияи та</w:t>
      </w:r>
      <w:r w:rsidR="00AE6A16">
        <w:t>ҳ</w:t>
      </w:r>
      <w:r w:rsidRPr="00F31F1C">
        <w:t>силот ва фар</w:t>
      </w:r>
      <w:r w:rsidR="00AE6A16">
        <w:t>ҳ</w:t>
      </w:r>
      <w:r w:rsidRPr="00F31F1C">
        <w:t>анги он</w:t>
      </w:r>
      <w:r w:rsidR="00AE6A16">
        <w:t>ҳ</w:t>
      </w:r>
      <w:r w:rsidRPr="00F31F1C">
        <w:t>о;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таъмини шароити мусоид барои та</w:t>
      </w:r>
      <w:r w:rsidR="00AE6A16">
        <w:t>ҷ</w:t>
      </w:r>
      <w:r w:rsidRPr="00F31F1C">
        <w:t>рибаомўзии исте</w:t>
      </w:r>
      <w:r w:rsidR="00AE6A16">
        <w:t>ҳ</w:t>
      </w:r>
      <w:r w:rsidRPr="00F31F1C">
        <w:t>сол</w:t>
      </w:r>
      <w:r w:rsidR="00AE6A16">
        <w:t>ӣ</w:t>
      </w:r>
      <w:r w:rsidRPr="00F31F1C">
        <w:t>, омўзгор</w:t>
      </w:r>
      <w:r w:rsidR="00AE6A16">
        <w:t>ӣ</w:t>
      </w:r>
      <w:r w:rsidRPr="00F31F1C">
        <w:t xml:space="preserve"> ва та</w:t>
      </w:r>
      <w:r w:rsidR="00AE6A16">
        <w:t>ҳ</w:t>
      </w:r>
      <w:r w:rsidRPr="00F31F1C">
        <w:t>сили дониш</w:t>
      </w:r>
      <w:r w:rsidR="00AE6A16">
        <w:t>ҷ</w:t>
      </w:r>
      <w:r w:rsidRPr="00F31F1C">
        <w:t>ўён.</w:t>
      </w:r>
    </w:p>
    <w:p w:rsidR="00442A7D" w:rsidRPr="00F31F1C" w:rsidRDefault="00442A7D" w:rsidP="00442A7D">
      <w:pPr>
        <w:widowControl/>
        <w:numPr>
          <w:ilvl w:val="1"/>
          <w:numId w:val="2"/>
        </w:numPr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lastRenderedPageBreak/>
        <w:t>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</w:t>
      </w:r>
      <w:r w:rsidRPr="00F31F1C">
        <w:rPr>
          <w:rFonts w:ascii="Times New Roman Tj" w:hAnsi="Times New Roman Tj"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ташаккул додани сохтори худ муста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иланд.</w:t>
      </w:r>
    </w:p>
    <w:p w:rsidR="00442A7D" w:rsidRPr="00F31F1C" w:rsidRDefault="00442A7D" w:rsidP="00442A7D">
      <w:pPr>
        <w:widowControl/>
        <w:numPr>
          <w:ilvl w:val="1"/>
          <w:numId w:val="2"/>
        </w:numPr>
        <w:tabs>
          <w:tab w:val="left" w:pos="-1440"/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>Муассиса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метавонанд барнома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таълимии муассиса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умум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>,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ибтидо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ва миёнаи касбиро амал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гардонанд, агар дар сохтори он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 муассиса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миёнаи умум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>, ибтидо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ва миёнаи касб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мав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уд бошанд ва барои пешбурди фаъолияти таълим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и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озатнома дошта бошанд.</w:t>
      </w:r>
    </w:p>
    <w:p w:rsidR="00442A7D" w:rsidRPr="00F31F1C" w:rsidRDefault="00442A7D" w:rsidP="00442A7D">
      <w:pPr>
        <w:widowControl/>
        <w:numPr>
          <w:ilvl w:val="1"/>
          <w:numId w:val="2"/>
        </w:numPr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>Муассиса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олии касбие, ки ма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оми донишго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ро доранд, бо розигии муассис метавонанд дар сохтори худ донишкада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о, академия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таълим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>, колле</w:t>
      </w:r>
      <w:r w:rsidR="00AE6A16">
        <w:rPr>
          <w:rFonts w:ascii="Times New Roman Tj" w:hAnsi="Times New Roman Tj"/>
          <w:sz w:val="24"/>
          <w:szCs w:val="24"/>
          <w:lang w:val="ru-RU"/>
        </w:rPr>
        <w:t>ҷҳ</w:t>
      </w:r>
      <w:r w:rsidRPr="00F31F1C">
        <w:rPr>
          <w:rFonts w:ascii="Times New Roman Tj" w:hAnsi="Times New Roman Tj"/>
          <w:sz w:val="24"/>
          <w:szCs w:val="24"/>
          <w:lang w:val="ru-RU"/>
        </w:rPr>
        <w:t>о, филиал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о, муассиса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илмию метод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>, хо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аги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таълимию та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рибав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>, парк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техник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, 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факултет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о, кафедра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о, шўъба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тайёр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илмию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лои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акаш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интернатура, магистратура, ординатура (резидентура), аспирантура, докторантура, курс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касбии иловаг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китобхона, дармонго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о, марказ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таълимии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исоббарор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бюрои конструктор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хо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аги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таълимию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рибав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стансия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рибав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марказ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таълимию метод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иттилоотию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марказ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технологию инноватсион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во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исте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сол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sz w:val="24"/>
          <w:szCs w:val="24"/>
          <w:lang w:val="ru-RU"/>
        </w:rPr>
        <w:t>ва дигар во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ид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сохтор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дошта бошанд.</w:t>
      </w:r>
    </w:p>
    <w:p w:rsidR="00442A7D" w:rsidRPr="00F31F1C" w:rsidRDefault="00442A7D" w:rsidP="00442A7D">
      <w:pPr>
        <w:widowControl/>
        <w:numPr>
          <w:ilvl w:val="1"/>
          <w:numId w:val="2"/>
        </w:numPr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Дар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шакл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зерини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таъсис дода мешаванд: донишго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академия, донишкада.</w:t>
      </w:r>
    </w:p>
    <w:p w:rsidR="00442A7D" w:rsidRPr="00F31F1C" w:rsidRDefault="00442A7D" w:rsidP="00F31F1C">
      <w:pPr>
        <w:ind w:left="-567" w:firstLineChars="235" w:firstLine="564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а)</w:t>
      </w:r>
      <w:r w:rsidRPr="00F31F1C">
        <w:rPr>
          <w:rFonts w:ascii="Times New Roman Tj" w:hAnsi="Times New Roman Tj"/>
          <w:b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Донишго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касбиест, ки: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барнома</w:t>
      </w:r>
      <w:r w:rsidR="00AE6A16">
        <w:t>ҳ</w:t>
      </w:r>
      <w:r w:rsidRPr="00F31F1C">
        <w:t>ои таълимии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ва та</w:t>
      </w:r>
      <w:r w:rsidR="00AE6A16">
        <w:t>ҳ</w:t>
      </w:r>
      <w:r w:rsidRPr="00F31F1C">
        <w:t>силоти касбии баъд аз муассисаи олии таълимиро аз рўи доираи васеи со</w:t>
      </w:r>
      <w:r w:rsidR="00AE6A16">
        <w:t>ҳ</w:t>
      </w:r>
      <w:r w:rsidRPr="00F31F1C">
        <w:t>а</w:t>
      </w:r>
      <w:r w:rsidR="00AE6A16">
        <w:t>ҳ</w:t>
      </w:r>
      <w:r w:rsidRPr="00F31F1C">
        <w:t>о (ихтисос</w:t>
      </w:r>
      <w:r w:rsidR="00AE6A16">
        <w:t>ҳ</w:t>
      </w:r>
      <w:r w:rsidRPr="00F31F1C">
        <w:t>о) амал</w:t>
      </w:r>
      <w:r w:rsidR="00AE6A16">
        <w:t>ӣ</w:t>
      </w:r>
      <w:r w:rsidRPr="00F31F1C">
        <w:t xml:space="preserve"> мегардонад;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кормандони баландихтисос, илм</w:t>
      </w:r>
      <w:r w:rsidR="00AE6A16">
        <w:t>ӣ</w:t>
      </w:r>
      <w:r w:rsidRPr="00F31F1C">
        <w:t xml:space="preserve"> ва илмиву омўзгориро тайёр намуда, донишу ихтисоси он</w:t>
      </w:r>
      <w:r w:rsidR="00AE6A16">
        <w:t>ҳ</w:t>
      </w:r>
      <w:r w:rsidRPr="00F31F1C">
        <w:t>оро такмил меди</w:t>
      </w:r>
      <w:r w:rsidR="00AE6A16">
        <w:t>ҳ</w:t>
      </w:r>
      <w:r w:rsidRPr="00F31F1C">
        <w:t>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дар со</w:t>
      </w:r>
      <w:r w:rsidR="00AE6A16">
        <w:t>ҳ</w:t>
      </w:r>
      <w:r w:rsidRPr="00F31F1C">
        <w:t>а</w:t>
      </w:r>
      <w:r w:rsidR="00AE6A16">
        <w:t>ҳ</w:t>
      </w:r>
      <w:r w:rsidRPr="00F31F1C">
        <w:t>ои гуногуни илм та</w:t>
      </w:r>
      <w:r w:rsidR="00AE6A16">
        <w:t>ҳқ</w:t>
      </w:r>
      <w:r w:rsidRPr="00F31F1C">
        <w:t>и</w:t>
      </w:r>
      <w:r w:rsidR="00AE6A16">
        <w:t>қ</w:t>
      </w:r>
      <w:r w:rsidRPr="00F31F1C">
        <w:t>оти назарияв</w:t>
      </w:r>
      <w:r w:rsidR="00AE6A16">
        <w:t>ӣ</w:t>
      </w:r>
      <w:r w:rsidRPr="00F31F1C">
        <w:t xml:space="preserve"> ва амалиро ан</w:t>
      </w:r>
      <w:r w:rsidR="00AE6A16">
        <w:t>ҷ</w:t>
      </w:r>
      <w:r w:rsidRPr="00F31F1C">
        <w:t>ом меди</w:t>
      </w:r>
      <w:r w:rsidR="00AE6A16">
        <w:t>ҳ</w:t>
      </w:r>
      <w:r w:rsidRPr="00F31F1C">
        <w:t>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-дар со</w:t>
      </w:r>
      <w:r w:rsidR="00AE6A16">
        <w:t>ҳ</w:t>
      </w:r>
      <w:r w:rsidRPr="00F31F1C">
        <w:t>а</w:t>
      </w:r>
      <w:r w:rsidR="00AE6A16">
        <w:t>ҳ</w:t>
      </w:r>
      <w:r w:rsidRPr="00F31F1C">
        <w:t>ои фаъолияти худ маркази пешбари илм</w:t>
      </w:r>
      <w:r w:rsidR="00AE6A16">
        <w:t>ӣ</w:t>
      </w:r>
      <w:r w:rsidRPr="00F31F1C">
        <w:t xml:space="preserve"> ва метод</w:t>
      </w:r>
      <w:r w:rsidR="00AE6A16">
        <w:t>ӣ</w:t>
      </w:r>
      <w:r w:rsidRPr="00F31F1C">
        <w:t xml:space="preserve"> мебошад.</w:t>
      </w:r>
    </w:p>
    <w:p w:rsidR="00442A7D" w:rsidRPr="00F31F1C" w:rsidRDefault="00442A7D" w:rsidP="00F31F1C">
      <w:pPr>
        <w:ind w:left="-567" w:firstLineChars="235" w:firstLine="564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б) Академия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касбиест, ки: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барнома</w:t>
      </w:r>
      <w:r w:rsidR="00AE6A16">
        <w:t>ҳ</w:t>
      </w:r>
      <w:r w:rsidRPr="00F31F1C">
        <w:t>ои таълимии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ва та</w:t>
      </w:r>
      <w:r w:rsidR="00AE6A16">
        <w:t>ҳ</w:t>
      </w:r>
      <w:r w:rsidRPr="00F31F1C">
        <w:t>силоти касбии баъд аз муассисаи олии таълимиро дар со</w:t>
      </w:r>
      <w:r w:rsidR="00AE6A16">
        <w:t>ҳ</w:t>
      </w:r>
      <w:r w:rsidRPr="00F31F1C">
        <w:t>аи муайяни фаъолият амал</w:t>
      </w:r>
      <w:r w:rsidR="00AE6A16">
        <w:t>ӣ</w:t>
      </w:r>
      <w:r w:rsidRPr="00F31F1C">
        <w:t xml:space="preserve"> мегардонад;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кормандони баландихтисосро барои со</w:t>
      </w:r>
      <w:r w:rsidR="00AE6A16">
        <w:t>ҳ</w:t>
      </w:r>
      <w:r w:rsidRPr="00F31F1C">
        <w:t>аи муайяни фаъолияти илм</w:t>
      </w:r>
      <w:r w:rsidR="00AE6A16">
        <w:t>ӣ</w:t>
      </w:r>
      <w:r w:rsidRPr="00F31F1C">
        <w:t xml:space="preserve"> ва илмиву омўзгор</w:t>
      </w:r>
      <w:r w:rsidR="00AE6A16">
        <w:t>ӣ</w:t>
      </w:r>
      <w:r w:rsidRPr="00F31F1C">
        <w:t xml:space="preserve"> тайёр намуда, донишу ихтисоси он</w:t>
      </w:r>
      <w:r w:rsidR="00AE6A16">
        <w:t>ҳ</w:t>
      </w:r>
      <w:r w:rsidRPr="00F31F1C">
        <w:t>оро такмил меди</w:t>
      </w:r>
      <w:r w:rsidR="00AE6A16">
        <w:t>ҳ</w:t>
      </w:r>
      <w:r w:rsidRPr="00F31F1C">
        <w:t>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дар яке аз со</w:t>
      </w:r>
      <w:r w:rsidR="00AE6A16">
        <w:t>ҳ</w:t>
      </w:r>
      <w:r w:rsidRPr="00F31F1C">
        <w:t>а</w:t>
      </w:r>
      <w:r w:rsidR="00AE6A16">
        <w:t>ҳ</w:t>
      </w:r>
      <w:r w:rsidRPr="00F31F1C">
        <w:t>ои илм ё фар</w:t>
      </w:r>
      <w:r w:rsidR="00AE6A16">
        <w:t>ҳ</w:t>
      </w:r>
      <w:r w:rsidRPr="00F31F1C">
        <w:t>анг та</w:t>
      </w:r>
      <w:r w:rsidR="00AE6A16">
        <w:t>ҳқ</w:t>
      </w:r>
      <w:r w:rsidRPr="00F31F1C">
        <w:t>и</w:t>
      </w:r>
      <w:r w:rsidR="00AE6A16">
        <w:t>қ</w:t>
      </w:r>
      <w:r w:rsidRPr="00F31F1C">
        <w:t>оти бунёд</w:t>
      </w:r>
      <w:r w:rsidR="00AE6A16">
        <w:t>ӣ</w:t>
      </w:r>
      <w:r w:rsidRPr="00F31F1C">
        <w:t xml:space="preserve"> ва амалиро ан</w:t>
      </w:r>
      <w:r w:rsidR="00AE6A16">
        <w:t>ҷ</w:t>
      </w:r>
      <w:r w:rsidRPr="00F31F1C">
        <w:t>ом меди</w:t>
      </w:r>
      <w:r w:rsidR="00AE6A16">
        <w:t>ҳ</w:t>
      </w:r>
      <w:r w:rsidRPr="00F31F1C">
        <w:t>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дар со</w:t>
      </w:r>
      <w:r w:rsidR="00AE6A16">
        <w:t>ҳ</w:t>
      </w:r>
      <w:r w:rsidRPr="00F31F1C">
        <w:t>а</w:t>
      </w:r>
      <w:r w:rsidR="00AE6A16">
        <w:t>ҳ</w:t>
      </w:r>
      <w:r w:rsidRPr="00F31F1C">
        <w:t>ои фаъолияти худ маркази пешбари илм</w:t>
      </w:r>
      <w:r w:rsidR="00AE6A16">
        <w:t>ӣ</w:t>
      </w:r>
      <w:r w:rsidRPr="00F31F1C">
        <w:t xml:space="preserve"> ва метод</w:t>
      </w:r>
      <w:r w:rsidR="00AE6A16">
        <w:t>ӣ</w:t>
      </w:r>
      <w:r w:rsidRPr="00F31F1C">
        <w:t xml:space="preserve"> мебошад.</w:t>
      </w:r>
    </w:p>
    <w:p w:rsidR="00442A7D" w:rsidRPr="00F31F1C" w:rsidRDefault="00442A7D" w:rsidP="00F31F1C">
      <w:pPr>
        <w:ind w:left="-567" w:firstLineChars="235" w:firstLine="564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в) Донишкада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касбиест, ки: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барнома</w:t>
      </w:r>
      <w:r w:rsidR="00AE6A16">
        <w:t>ҳ</w:t>
      </w:r>
      <w:r w:rsidRPr="00F31F1C">
        <w:t>ои таълимии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ва барнома</w:t>
      </w:r>
      <w:r w:rsidR="00AE6A16">
        <w:t>ҳ</w:t>
      </w:r>
      <w:r w:rsidRPr="00F31F1C">
        <w:t>ои таълимии та</w:t>
      </w:r>
      <w:r w:rsidR="00AE6A16">
        <w:t>ҳ</w:t>
      </w:r>
      <w:r w:rsidRPr="00F31F1C">
        <w:t xml:space="preserve">силоти касбии баъд аз муассисаи олии таълимиро дар як ё якчанд самти </w:t>
      </w:r>
      <w:r w:rsidR="00AE6A16">
        <w:t>ҷ</w:t>
      </w:r>
      <w:r w:rsidRPr="00F31F1C">
        <w:t>удогона амал</w:t>
      </w:r>
      <w:r w:rsidR="00AE6A16">
        <w:t>ӣ</w:t>
      </w:r>
      <w:r w:rsidRPr="00F31F1C">
        <w:t xml:space="preserve"> мегардонад;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кормандони баландихтисосро барои со</w:t>
      </w:r>
      <w:r w:rsidR="00AE6A16">
        <w:t>ҳ</w:t>
      </w:r>
      <w:r w:rsidRPr="00F31F1C">
        <w:t>аи муайяни фаъолияти касб</w:t>
      </w:r>
      <w:r w:rsidR="00AE6A16">
        <w:t>ӣ</w:t>
      </w:r>
      <w:r w:rsidRPr="00F31F1C">
        <w:t xml:space="preserve"> тайёр ва донишу ихтисоси он</w:t>
      </w:r>
      <w:r w:rsidR="00AE6A16">
        <w:t>ҳ</w:t>
      </w:r>
      <w:r w:rsidRPr="00F31F1C">
        <w:t>оро такмил меди</w:t>
      </w:r>
      <w:r w:rsidR="00AE6A16">
        <w:t>ҳ</w:t>
      </w:r>
      <w:r w:rsidRPr="00F31F1C">
        <w:t>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та</w:t>
      </w:r>
      <w:r w:rsidR="00AE6A16">
        <w:t>ҳқ</w:t>
      </w:r>
      <w:r w:rsidRPr="00F31F1C">
        <w:t>и</w:t>
      </w:r>
      <w:r w:rsidR="00AE6A16">
        <w:t>қ</w:t>
      </w:r>
      <w:r w:rsidRPr="00F31F1C">
        <w:t>оти назарияв</w:t>
      </w:r>
      <w:r w:rsidR="00AE6A16">
        <w:t>ӣ</w:t>
      </w:r>
      <w:r w:rsidRPr="00F31F1C">
        <w:t xml:space="preserve"> ва амал</w:t>
      </w:r>
      <w:r w:rsidR="00AE6A16">
        <w:t>ӣ</w:t>
      </w:r>
      <w:r w:rsidRPr="00F31F1C">
        <w:t xml:space="preserve"> мебарад.</w:t>
      </w:r>
    </w:p>
    <w:p w:rsidR="00442A7D" w:rsidRPr="00F31F1C" w:rsidRDefault="00442A7D" w:rsidP="00F31F1C">
      <w:pPr>
        <w:ind w:left="-567" w:firstLineChars="235" w:firstLine="564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г) Консерватория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касбиест, ки: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барнома</w:t>
      </w:r>
      <w:r w:rsidR="00AE6A16">
        <w:t>ҳ</w:t>
      </w:r>
      <w:r w:rsidRPr="00F31F1C">
        <w:t>ои таълимии таа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ва та</w:t>
      </w:r>
      <w:r w:rsidR="00AE6A16">
        <w:t>ҳ</w:t>
      </w:r>
      <w:r w:rsidRPr="00F31F1C">
        <w:t>силоти касбии баъд аз муассиса олии таълимиро дар со</w:t>
      </w:r>
      <w:r w:rsidR="00AE6A16">
        <w:t>ҳ</w:t>
      </w:r>
      <w:r w:rsidRPr="00F31F1C">
        <w:t>а</w:t>
      </w:r>
      <w:r w:rsidR="00AE6A16">
        <w:t>ҳ</w:t>
      </w:r>
      <w:r w:rsidRPr="00F31F1C">
        <w:t>ои (ихтисос</w:t>
      </w:r>
      <w:r w:rsidR="00AE6A16">
        <w:t>ҳ</w:t>
      </w:r>
      <w:r w:rsidRPr="00F31F1C">
        <w:t>ои) санъати муси</w:t>
      </w:r>
      <w:r w:rsidR="00AE6A16">
        <w:t>қ</w:t>
      </w:r>
      <w:r w:rsidRPr="00F31F1C">
        <w:t>ии касб</w:t>
      </w:r>
      <w:r w:rsidR="00AE6A16">
        <w:t>ӣ</w:t>
      </w:r>
      <w:r w:rsidRPr="00F31F1C">
        <w:t xml:space="preserve"> амал</w:t>
      </w:r>
      <w:r w:rsidR="00AE6A16">
        <w:t>ӣ</w:t>
      </w:r>
      <w:r w:rsidRPr="00F31F1C">
        <w:t xml:space="preserve"> мегардонад;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мутахассисони баландихтисосро барои со</w:t>
      </w:r>
      <w:r w:rsidR="00AE6A16">
        <w:t>ҳ</w:t>
      </w:r>
      <w:r w:rsidRPr="00F31F1C">
        <w:t>а</w:t>
      </w:r>
      <w:r w:rsidR="00AE6A16">
        <w:t>ҳ</w:t>
      </w:r>
      <w:r w:rsidRPr="00F31F1C">
        <w:t>ои муси</w:t>
      </w:r>
      <w:r w:rsidR="00AE6A16">
        <w:t>қ</w:t>
      </w:r>
      <w:r w:rsidRPr="00F31F1C">
        <w:t>ии касб</w:t>
      </w:r>
      <w:r w:rsidR="00AE6A16">
        <w:t>ӣ</w:t>
      </w:r>
      <w:r w:rsidRPr="00F31F1C">
        <w:t>, фаъолияти илм</w:t>
      </w:r>
      <w:r w:rsidR="00AE6A16">
        <w:t>ӣ</w:t>
      </w:r>
      <w:r w:rsidRPr="00F31F1C">
        <w:t>, муси</w:t>
      </w:r>
      <w:r w:rsidR="00AE6A16">
        <w:t>қ</w:t>
      </w:r>
      <w:r w:rsidRPr="00F31F1C">
        <w:t>ашинос</w:t>
      </w:r>
      <w:r w:rsidR="00AE6A16">
        <w:t>ӣ</w:t>
      </w:r>
      <w:r w:rsidRPr="00F31F1C">
        <w:t xml:space="preserve"> ва омўзгор</w:t>
      </w:r>
      <w:r w:rsidR="00AE6A16">
        <w:t>ӣ</w:t>
      </w:r>
      <w:r w:rsidRPr="00F31F1C">
        <w:t xml:space="preserve"> тайёр намуда, донишу ихтисоси он</w:t>
      </w:r>
      <w:r w:rsidR="00AE6A16">
        <w:t>ҳ</w:t>
      </w:r>
      <w:r w:rsidRPr="00F31F1C">
        <w:t>оро такмил меди</w:t>
      </w:r>
      <w:r w:rsidR="00AE6A16">
        <w:t>ҳ</w:t>
      </w:r>
      <w:r w:rsidRPr="00F31F1C">
        <w:t>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дар яке аз со</w:t>
      </w:r>
      <w:r w:rsidR="00AE6A16">
        <w:t>ҳ</w:t>
      </w:r>
      <w:r w:rsidRPr="00F31F1C">
        <w:t>а</w:t>
      </w:r>
      <w:r w:rsidR="00AE6A16">
        <w:t>ҳ</w:t>
      </w:r>
      <w:r w:rsidRPr="00F31F1C">
        <w:t>ои муси</w:t>
      </w:r>
      <w:r w:rsidR="00AE6A16">
        <w:t>қ</w:t>
      </w:r>
      <w:r w:rsidRPr="00F31F1C">
        <w:t>ишинос</w:t>
      </w:r>
      <w:r w:rsidR="00AE6A16">
        <w:t>ӣ</w:t>
      </w:r>
      <w:r w:rsidRPr="00F31F1C">
        <w:t xml:space="preserve"> тад</w:t>
      </w:r>
      <w:r w:rsidR="00AE6A16">
        <w:t>қ</w:t>
      </w:r>
      <w:r w:rsidRPr="00F31F1C">
        <w:t>и</w:t>
      </w:r>
      <w:r w:rsidR="00AE6A16">
        <w:t>қ</w:t>
      </w:r>
      <w:r w:rsidRPr="00F31F1C">
        <w:t>оти бунёд</w:t>
      </w:r>
      <w:r w:rsidR="00AE6A16">
        <w:t>ӣ</w:t>
      </w:r>
      <w:r w:rsidRPr="00F31F1C">
        <w:t xml:space="preserve"> ва амалиро ан</w:t>
      </w:r>
      <w:r w:rsidR="00AE6A16">
        <w:t>ҷ</w:t>
      </w:r>
      <w:r w:rsidRPr="00F31F1C">
        <w:t>ом меди</w:t>
      </w:r>
      <w:r w:rsidR="00AE6A16">
        <w:t>ҳ</w:t>
      </w:r>
      <w:r w:rsidRPr="00F31F1C">
        <w:t>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дар со</w:t>
      </w:r>
      <w:r w:rsidR="00AE6A16">
        <w:t>ҳ</w:t>
      </w:r>
      <w:r w:rsidRPr="00F31F1C">
        <w:t>аи муси</w:t>
      </w:r>
      <w:r w:rsidR="00AE6A16">
        <w:t>қ</w:t>
      </w:r>
      <w:r w:rsidRPr="00F31F1C">
        <w:t>ии касб</w:t>
      </w:r>
      <w:r w:rsidR="00AE6A16">
        <w:t>ӣ</w:t>
      </w:r>
      <w:r w:rsidRPr="00F31F1C">
        <w:t xml:space="preserve"> маркази пешбари илм</w:t>
      </w:r>
      <w:r w:rsidR="00AE6A16">
        <w:t>ӣ</w:t>
      </w:r>
      <w:r w:rsidRPr="00F31F1C">
        <w:t xml:space="preserve"> ва метод</w:t>
      </w:r>
      <w:r w:rsidR="00AE6A16">
        <w:t>ӣ</w:t>
      </w:r>
      <w:r w:rsidRPr="00F31F1C">
        <w:t xml:space="preserve"> мебошад.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t>.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t>.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t>.</w:t>
      </w:r>
    </w:p>
    <w:p w:rsidR="00442A7D" w:rsidRPr="00F31F1C" w:rsidRDefault="00442A7D" w:rsidP="00442A7D">
      <w:pPr>
        <w:widowControl/>
        <w:numPr>
          <w:ilvl w:val="1"/>
          <w:numId w:val="2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</w:rPr>
      </w:pPr>
      <w:r w:rsidRPr="00F31F1C">
        <w:rPr>
          <w:rFonts w:ascii="Times New Roman Tj" w:hAnsi="Times New Roman Tj"/>
          <w:sz w:val="24"/>
          <w:szCs w:val="24"/>
        </w:rPr>
        <w:t>.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t xml:space="preserve">. 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</w:rPr>
      </w:pPr>
      <w:proofErr w:type="gramStart"/>
      <w:r w:rsidRPr="00F31F1C">
        <w:rPr>
          <w:rFonts w:ascii="Times New Roman Tj" w:hAnsi="Times New Roman Tj"/>
          <w:color w:val="000000"/>
          <w:sz w:val="24"/>
          <w:szCs w:val="24"/>
        </w:rPr>
        <w:t>д</w:t>
      </w:r>
      <w:proofErr w:type="gramEnd"/>
      <w:r w:rsidRPr="00F31F1C">
        <w:rPr>
          <w:rFonts w:ascii="Times New Roman Tj" w:hAnsi="Times New Roman Tj"/>
          <w:color w:val="000000"/>
          <w:sz w:val="24"/>
          <w:szCs w:val="24"/>
        </w:rPr>
        <w:t>.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lastRenderedPageBreak/>
        <w:t>Магистратура, аспирантура, докторантура ва вазифаи ходимони илм</w:t>
      </w:r>
      <w:r w:rsidR="00AE6A16">
        <w:rPr>
          <w:rFonts w:ascii="Times New Roman Tj" w:hAnsi="Times New Roman Tj"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 дар </w:t>
      </w:r>
      <w:proofErr w:type="gramStart"/>
      <w:r w:rsidRPr="00F31F1C">
        <w:rPr>
          <w:rFonts w:ascii="Times New Roman Tj" w:hAnsi="Times New Roman Tj"/>
          <w:color w:val="000000"/>
          <w:sz w:val="24"/>
          <w:szCs w:val="24"/>
        </w:rPr>
        <w:t>муассиса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ои</w:t>
      </w:r>
      <w:proofErr w:type="gramEnd"/>
      <w:r w:rsidRPr="00F31F1C">
        <w:rPr>
          <w:rFonts w:ascii="Times New Roman Tj" w:hAnsi="Times New Roman Tj"/>
          <w:color w:val="000000"/>
          <w:sz w:val="24"/>
          <w:szCs w:val="24"/>
        </w:rPr>
        <w:t xml:space="preserve"> та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, сарфи назар аз шакли ташкилию 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</w:rPr>
        <w:t>қӣ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 ва моликият, тиб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>и талаботи санад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ои меъёрии 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ии 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икистон таъсис дода мешавад.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t>:</w:t>
      </w:r>
    </w:p>
    <w:p w:rsidR="00442A7D" w:rsidRPr="00F31F1C" w:rsidRDefault="00442A7D" w:rsidP="00442A7D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t>.</w:t>
      </w:r>
    </w:p>
    <w:p w:rsidR="00442A7D" w:rsidRPr="00F31F1C" w:rsidRDefault="00442A7D" w:rsidP="00442A7D">
      <w:pPr>
        <w:shd w:val="clear" w:color="auto" w:fill="FFFFFF"/>
        <w:tabs>
          <w:tab w:val="left" w:pos="284"/>
        </w:tabs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</w:rPr>
      </w:pPr>
    </w:p>
    <w:p w:rsidR="00442A7D" w:rsidRPr="00F31F1C" w:rsidRDefault="00442A7D" w:rsidP="00442A7D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djustRightInd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</w:rPr>
        <w:t>Тартиби таъсис, аз навташкилди</w:t>
      </w:r>
      <w:r w:rsidR="00AE6A16">
        <w:rPr>
          <w:rFonts w:ascii="Times New Roman Tj" w:hAnsi="Times New Roman Tj"/>
          <w:b/>
          <w:color w:val="000000"/>
          <w:sz w:val="24"/>
          <w:szCs w:val="24"/>
        </w:rPr>
        <w:t>ҳӣ</w:t>
      </w:r>
      <w:r w:rsidRPr="00F31F1C">
        <w:rPr>
          <w:rFonts w:ascii="Times New Roman Tj" w:hAnsi="Times New Roman Tj"/>
          <w:b/>
          <w:color w:val="000000"/>
          <w:sz w:val="24"/>
          <w:szCs w:val="24"/>
        </w:rPr>
        <w:t xml:space="preserve"> ва бар</w:t>
      </w:r>
      <w:r w:rsidR="00AE6A16">
        <w:rPr>
          <w:rFonts w:ascii="Times New Roman Tj" w:hAnsi="Times New Roman Tj"/>
          <w:b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</w:rPr>
        <w:t>амди</w:t>
      </w:r>
      <w:r w:rsidR="00AE6A16">
        <w:rPr>
          <w:rFonts w:ascii="Times New Roman Tj" w:hAnsi="Times New Roman Tj"/>
          <w:b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</w:rPr>
        <w:t>ии муассисаи та</w:t>
      </w:r>
      <w:r w:rsidR="00AE6A16">
        <w:rPr>
          <w:rFonts w:ascii="Times New Roman Tj" w:hAnsi="Times New Roman Tj"/>
          <w:b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</w:rPr>
        <w:t>силоти олии касб</w:t>
      </w:r>
      <w:r w:rsidR="00AE6A16">
        <w:rPr>
          <w:rFonts w:ascii="Times New Roman Tj" w:hAnsi="Times New Roman Tj"/>
          <w:b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</w:rPr>
        <w:t xml:space="preserve">. </w:t>
      </w:r>
      <w:r w:rsidR="00AE6A16">
        <w:rPr>
          <w:rFonts w:ascii="Times New Roman Tj" w:hAnsi="Times New Roman Tj"/>
          <w:b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</w:rPr>
        <w:t>исобот ва ба</w:t>
      </w:r>
      <w:r w:rsidR="00AE6A16">
        <w:rPr>
          <w:rFonts w:ascii="Times New Roman Tj" w:hAnsi="Times New Roman Tj"/>
          <w:b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</w:rPr>
        <w:t>исобгир</w:t>
      </w:r>
      <w:r w:rsidR="00AE6A16">
        <w:rPr>
          <w:rFonts w:ascii="Times New Roman Tj" w:hAnsi="Times New Roman Tj"/>
          <w:b/>
          <w:color w:val="000000"/>
          <w:sz w:val="24"/>
          <w:szCs w:val="24"/>
        </w:rPr>
        <w:t>ӣ</w:t>
      </w:r>
    </w:p>
    <w:p w:rsidR="00442A7D" w:rsidRPr="00F31F1C" w:rsidRDefault="00442A7D" w:rsidP="00F31F1C">
      <w:pPr>
        <w:shd w:val="clear" w:color="auto" w:fill="FFFFFF"/>
        <w:ind w:left="-567" w:firstLineChars="235" w:firstLine="566"/>
        <w:jc w:val="center"/>
        <w:rPr>
          <w:rFonts w:ascii="Times New Roman Tj" w:hAnsi="Times New Roman Tj"/>
          <w:b/>
          <w:color w:val="000000"/>
          <w:sz w:val="24"/>
          <w:szCs w:val="24"/>
        </w:rPr>
      </w:pP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</w:rPr>
      </w:pPr>
      <w:r w:rsidRPr="00F31F1C">
        <w:rPr>
          <w:rFonts w:ascii="Times New Roman Tj" w:hAnsi="Times New Roman Tj"/>
          <w:noProof/>
          <w:sz w:val="24"/>
          <w:szCs w:val="24"/>
        </w:rPr>
        <w:t>Муассисаи та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</w:t>
      </w:r>
      <w:r w:rsidRPr="00F31F1C">
        <w:rPr>
          <w:rFonts w:ascii="Times New Roman Tj" w:hAnsi="Times New Roman Tj"/>
          <w:bCs/>
          <w:noProof/>
          <w:sz w:val="24"/>
          <w:szCs w:val="24"/>
        </w:rPr>
        <w:t xml:space="preserve">ва </w:t>
      </w:r>
      <w:r w:rsidRPr="00F31F1C">
        <w:rPr>
          <w:rFonts w:ascii="Times New Roman Tj" w:hAnsi="Times New Roman Tj"/>
          <w:bCs/>
          <w:sz w:val="24"/>
          <w:szCs w:val="24"/>
        </w:rPr>
        <w:t>та</w:t>
      </w:r>
      <w:r w:rsidR="00AE6A16">
        <w:rPr>
          <w:rFonts w:ascii="Times New Roman Tj" w:hAnsi="Times New Roman Tj"/>
          <w:bCs/>
          <w:sz w:val="24"/>
          <w:szCs w:val="24"/>
        </w:rPr>
        <w:t>ҳ</w:t>
      </w:r>
      <w:r w:rsidRPr="00F31F1C">
        <w:rPr>
          <w:rFonts w:ascii="Times New Roman Tj" w:hAnsi="Times New Roman Tj"/>
          <w:bCs/>
          <w:sz w:val="24"/>
          <w:szCs w:val="24"/>
        </w:rPr>
        <w:t>силоти касб</w:t>
      </w:r>
      <w:r w:rsidR="00AE6A16">
        <w:rPr>
          <w:rFonts w:ascii="Times New Roman Tj" w:hAnsi="Times New Roman Tj"/>
          <w:bCs/>
          <w:sz w:val="24"/>
          <w:szCs w:val="24"/>
        </w:rPr>
        <w:t>ӣ</w:t>
      </w:r>
      <w:r w:rsidRPr="00F31F1C">
        <w:rPr>
          <w:rFonts w:ascii="Times New Roman Tj" w:hAnsi="Times New Roman Tj"/>
          <w:bCs/>
          <w:sz w:val="24"/>
          <w:szCs w:val="24"/>
        </w:rPr>
        <w:t xml:space="preserve"> </w:t>
      </w:r>
      <w:r w:rsidRPr="00F31F1C">
        <w:rPr>
          <w:rFonts w:ascii="Times New Roman Tj" w:hAnsi="Times New Roman Tj"/>
          <w:noProof/>
          <w:sz w:val="24"/>
          <w:szCs w:val="24"/>
        </w:rPr>
        <w:t>бо дархости муассис (муассисон) мутоби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и 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>арори он ва ё шарт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ои шартномаи таъсисди</w:t>
      </w:r>
      <w:r w:rsidR="00AE6A16">
        <w:rPr>
          <w:rFonts w:ascii="Times New Roman Tj" w:hAnsi="Times New Roman Tj"/>
          <w:noProof/>
          <w:sz w:val="24"/>
          <w:szCs w:val="24"/>
        </w:rPr>
        <w:t>ҳӣ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ташкил, азнавташкил ва бар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ам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</w:rPr>
      </w:pPr>
      <w:r w:rsidRPr="00F31F1C">
        <w:rPr>
          <w:rFonts w:ascii="Times New Roman Tj" w:hAnsi="Times New Roman Tj"/>
          <w:noProof/>
          <w:sz w:val="24"/>
          <w:szCs w:val="24"/>
        </w:rPr>
        <w:t>Муассисаи та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аз ва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ти ба 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>айди давлат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гирифтани он таъсисёфта дониста мешавад. 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</w:rPr>
      </w:pPr>
      <w:r w:rsidRPr="00F31F1C">
        <w:rPr>
          <w:rFonts w:ascii="Times New Roman Tj" w:hAnsi="Times New Roman Tj"/>
          <w:noProof/>
          <w:sz w:val="24"/>
          <w:szCs w:val="24"/>
        </w:rPr>
        <w:t>Муассисаи та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пас аз гирифтани и</w:t>
      </w:r>
      <w:r w:rsidR="00AE6A16">
        <w:rPr>
          <w:rFonts w:ascii="Times New Roman Tj" w:hAnsi="Times New Roman Tj"/>
          <w:noProof/>
          <w:sz w:val="24"/>
          <w:szCs w:val="24"/>
        </w:rPr>
        <w:t>ҷ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озатнома 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у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>у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пайдо мекунад, ки на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>ша ва барнома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ои таълимии та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ва </w:t>
      </w:r>
      <w:r w:rsidRPr="00F31F1C">
        <w:rPr>
          <w:rFonts w:ascii="Times New Roman Tj" w:hAnsi="Times New Roman Tj"/>
          <w:sz w:val="24"/>
          <w:szCs w:val="24"/>
        </w:rPr>
        <w:t>та</w:t>
      </w:r>
      <w:r w:rsidR="00AE6A16">
        <w:rPr>
          <w:rFonts w:ascii="Times New Roman Tj" w:hAnsi="Times New Roman Tj"/>
          <w:sz w:val="24"/>
          <w:szCs w:val="24"/>
        </w:rPr>
        <w:t>ҳ</w:t>
      </w:r>
      <w:r w:rsidRPr="00F31F1C">
        <w:rPr>
          <w:rFonts w:ascii="Times New Roman Tj" w:hAnsi="Times New Roman Tj"/>
          <w:sz w:val="24"/>
          <w:szCs w:val="24"/>
        </w:rPr>
        <w:t>силоти касбии баъд аз муассисаи олии таълим</w:t>
      </w:r>
      <w:r w:rsidRPr="00F31F1C">
        <w:rPr>
          <w:rFonts w:ascii="Times New Roman Tj" w:hAnsi="Times New Roman Tj"/>
          <w:noProof/>
          <w:sz w:val="24"/>
          <w:szCs w:val="24"/>
        </w:rPr>
        <w:t>иро амал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намояд ва аз имтиёз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ои пешбининамудаи 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>онунгузор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истифода барад.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t>Муассиси муассиса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силоти олии касбии татби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>кунандаи барнома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арбии касбии таълим</w:t>
      </w:r>
      <w:r w:rsidR="00AE6A16">
        <w:rPr>
          <w:rFonts w:ascii="Times New Roman Tj" w:hAnsi="Times New Roman Tj"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 (муассиса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ои таълимии 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арб</w:t>
      </w:r>
      <w:r w:rsidR="00AE6A16">
        <w:rPr>
          <w:rFonts w:ascii="Times New Roman Tj" w:hAnsi="Times New Roman Tj"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</w:rPr>
        <w:t>) тан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о 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укумати 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икистон буда метавонад.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t>Филиал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ои муассиса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силоти олии касбии давлат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ои хори</w:t>
      </w:r>
      <w:r w:rsidR="00AE6A16">
        <w:rPr>
          <w:rFonts w:ascii="Times New Roman Tj" w:hAnsi="Times New Roman Tj"/>
          <w:color w:val="000000"/>
          <w:sz w:val="24"/>
          <w:szCs w:val="24"/>
        </w:rPr>
        <w:t>ҷӣ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 дар 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икистон дар асоси созишнома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ои байнидавлат</w:t>
      </w:r>
      <w:r w:rsidR="00AE6A16">
        <w:rPr>
          <w:rFonts w:ascii="Times New Roman Tj" w:hAnsi="Times New Roman Tj"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 мутоби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>и санад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онунгузории 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икистон таъсис дода шуда, баъди гирифтани и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озатномаи пешбурди фаъолияти таълимии ма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омоти 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уриявии давлатии идораи маориф дар доираи барнома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ои таълим</w:t>
      </w:r>
      <w:r w:rsidR="00AE6A16">
        <w:rPr>
          <w:rFonts w:ascii="Times New Roman Tj" w:hAnsi="Times New Roman Tj"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 ва стандарт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ои давлатии 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икистон фаъолият менамоянд.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pacing w:val="-4"/>
          <w:sz w:val="24"/>
          <w:szCs w:val="24"/>
        </w:rPr>
      </w:pPr>
      <w:r w:rsidRPr="00F31F1C">
        <w:rPr>
          <w:rFonts w:ascii="Times New Roman Tj" w:hAnsi="Times New Roman Tj"/>
          <w:color w:val="000000"/>
          <w:spacing w:val="-4"/>
          <w:sz w:val="24"/>
          <w:szCs w:val="24"/>
        </w:rPr>
        <w:t>Бар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</w:rPr>
        <w:t>амди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</w:rPr>
        <w:t>ии муассисаи та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</w:rPr>
        <w:t>силоти олии касб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тиб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и Кодекси граждании 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</w:rPr>
        <w:t>ум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</w:rPr>
        <w:t>урии То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</w:rPr>
        <w:t>икистон сурат мегирад.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 нати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ои фаъолияти молиявию му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осиботии худро ба 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исоб мегирад, 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исоботи омор</w:t>
      </w:r>
      <w:r w:rsidR="00AE6A16">
        <w:rPr>
          <w:rFonts w:ascii="Times New Roman Tj" w:hAnsi="Times New Roman Tj"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 ва му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осиботиро дар шакли му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>арраршуда пеш мебарад, ба муассис дар бораи мабла</w:t>
      </w:r>
      <w:r w:rsidR="00AE6A16">
        <w:rPr>
          <w:rFonts w:ascii="Times New Roman Tj" w:hAnsi="Times New Roman Tj"/>
          <w:color w:val="000000"/>
          <w:sz w:val="24"/>
          <w:szCs w:val="24"/>
        </w:rPr>
        <w:t>ғҳ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ои воридшуда ва масрафшуда 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исобот пешни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од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t>Ро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барони муассиса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силоти олии касбии давлат</w:t>
      </w:r>
      <w:r w:rsidR="00AE6A16">
        <w:rPr>
          <w:rFonts w:ascii="Times New Roman Tj" w:hAnsi="Times New Roman Tj"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 ва </w:t>
      </w:r>
      <w:r w:rsidR="00AE6A16">
        <w:rPr>
          <w:rFonts w:ascii="Times New Roman Tj" w:hAnsi="Times New Roman Tj"/>
          <w:color w:val="000000"/>
          <w:sz w:val="24"/>
          <w:szCs w:val="24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</w:rPr>
        <w:t>айридавлат</w:t>
      </w:r>
      <w:r w:rsidR="00AE6A16">
        <w:rPr>
          <w:rFonts w:ascii="Times New Roman Tj" w:hAnsi="Times New Roman Tj"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 барои вайрон кардани 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исобот ва ба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исобгири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ои му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>аррарнамуда мутоби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и </w:t>
      </w:r>
      <w:r w:rsidR="00AE6A16">
        <w:rPr>
          <w:rFonts w:ascii="Times New Roman Tj" w:hAnsi="Times New Roman Tj"/>
          <w:color w:val="000000"/>
          <w:sz w:val="24"/>
          <w:szCs w:val="24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онунгузории 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икистон ба </w:t>
      </w:r>
      <w:r w:rsidR="00AE6A16">
        <w:rPr>
          <w:rFonts w:ascii="Times New Roman Tj" w:hAnsi="Times New Roman Tj"/>
          <w:color w:val="000000"/>
          <w:sz w:val="24"/>
          <w:szCs w:val="24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</w:rPr>
        <w:t>авобгар</w:t>
      </w:r>
      <w:r w:rsidR="00AE6A16">
        <w:rPr>
          <w:rFonts w:ascii="Times New Roman Tj" w:hAnsi="Times New Roman Tj"/>
          <w:color w:val="000000"/>
          <w:sz w:val="24"/>
          <w:szCs w:val="24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</w:rPr>
        <w:t xml:space="preserve"> кашида мешаванд.</w:t>
      </w:r>
    </w:p>
    <w:p w:rsidR="00442A7D" w:rsidRPr="00F31F1C" w:rsidRDefault="00442A7D" w:rsidP="00F31F1C">
      <w:pPr>
        <w:ind w:left="-567" w:firstLineChars="235" w:firstLine="564"/>
        <w:jc w:val="center"/>
        <w:rPr>
          <w:rFonts w:ascii="Times New Roman Tj" w:hAnsi="Times New Roman Tj"/>
          <w:color w:val="000000"/>
          <w:sz w:val="24"/>
          <w:szCs w:val="24"/>
        </w:rPr>
      </w:pP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3) 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абул ба муассисаи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ва тайёр 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намудани мутахассисони дорои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ва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Ша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рвандони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икистон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доранд, ки дар асоси озмун дар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ба таври ройгон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гиранд, агар ин сат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 бори аввал гирифта 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Теъдоди умумии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ўён ва тартиби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абули 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о, ки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силашон аз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исоби мабла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бу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ети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амал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карда мешавад,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 сол аз тарафи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омоти ваколатдор тиб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замимаи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озатнома оид ба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пешбурди фаъолияти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мувофи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 бо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укумати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икистон муайян карда мешаванд. 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Шахсоне, ки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умумиро, ки дорои аккредитатсияи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мебошанд, бо медал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о, инчунин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ибтидо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миёнаи касбии дорои аккредитатсияи давлатиро бо ба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аъло хатм намудаанд, ба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рўи нати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аи сў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бат, ба истиснои сан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иши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рўи равияе, ки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метавонад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аррар намояд,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 карда мешаванд.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lastRenderedPageBreak/>
        <w:t>Шахсони зикргардида, ки аз сў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бат нагузаштаанд,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доранд имти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абулро мутоби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оида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умум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супоранд.</w:t>
      </w:r>
    </w:p>
    <w:p w:rsidR="00442A7D" w:rsidRPr="00F31F1C" w:rsidRDefault="00AE6A16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 ба муассисаи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асоси озмун ва аризаи шахсии ша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рвандон, ки дорои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миёнаи умум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ибтидоии касб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(дар заминаи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асос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) ё миёнаи касб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мебошанд, аз рўи нати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аи имти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дохилшав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ки бо ма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сади муайян намудани имконияти аз худ кардани барнома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таълимии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гузаронида мешавад, сурат мегирад. Шарт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озмун бояд дохилшавии довталабони бештар лаё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атманд омодабударо кафолат ди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ад, агар шарт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дигар мутоби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 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онунгузории 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му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 нашуда бошад.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дар сурати доштани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озатнома (литсензия)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 эълони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оида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абули ша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рвандонро дорад.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вазифадор аст, ки довталабонро бо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озатнома, ша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одатнома дар бораи аккредитатсияи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рўи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ар як равияи (ихтисоси) тайёр намудани мутахассисон, ки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 додани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ати намунаи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оид ба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касбиро дорад, шинос 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тавои раванди таълим аз рўи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 як равияву ихтисос, мў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лати азхудкунии барномаи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мувофи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стандарти давлатии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муайян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баъди бо муваффа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ият супоридани имт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 довталабони ятим ва довталабоне, ки бе парастории падару модар мондаанд, маъюбони гурў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Pr="00F31F1C">
        <w:rPr>
          <w:rFonts w:ascii="Times New Roman Tj" w:hAnsi="Times New Roman Tj"/>
          <w:color w:val="000000"/>
          <w:sz w:val="24"/>
          <w:szCs w:val="24"/>
        </w:rPr>
        <w:t>I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</w:t>
      </w:r>
      <w:r w:rsidRPr="00F31F1C">
        <w:rPr>
          <w:rFonts w:ascii="Times New Roman Tj" w:hAnsi="Times New Roman Tj"/>
          <w:color w:val="000000"/>
          <w:sz w:val="24"/>
          <w:szCs w:val="24"/>
        </w:rPr>
        <w:t>II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ки аз рўи хулосаи комиссияи экспертии тиббии ме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нат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 карда метавонанд, бе озмун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 карда мешаванд.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Довталабон ба таълими пулак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баъди супоридани имти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 ва пардохти мабла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 (тиб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 шартнома)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 карда мешаванд. Аз таълими пулак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ба таълими ройгон гузаштан ба истиснои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пешбинамудаи санад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меъёрии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манъ аст.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ўёне, ки ба оила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камбизоат тааллу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доранд ва дар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ба таври пулак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таълим мегиранд ва имти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ориро бо ба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4 (х</w:t>
      </w:r>
      <w:r w:rsidRPr="00F31F1C">
        <w:rPr>
          <w:rFonts w:ascii="Times New Roman Tj" w:hAnsi="Times New Roman Tj"/>
          <w:color w:val="000000"/>
          <w:sz w:val="24"/>
          <w:szCs w:val="24"/>
        </w:rPr>
        <w:t>y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б) ва 5 (аъло) супоридаанд, метавонанд ба гурў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бу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ет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гузаранд.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Тартиби ба таври истисно ба гурў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бу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ет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гузаронидани чунин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ўёнро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уриявии давлатии идораи маориф муайян мекунад.</w:t>
      </w:r>
    </w:p>
    <w:p w:rsidR="00442A7D" w:rsidRPr="00F31F1C" w:rsidRDefault="00AE6A16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ангоми имти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дохилшавии муассиса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бояд 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амаи шароит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заруриро таъмин намоянд, то ин ки довталабон сат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дониши худро пурра нишон дода тавонанд.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Довталабони ба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айри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аноатбахш гирифта, ба имти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минбаъда ро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дода намешаванд.</w:t>
      </w:r>
      <w:bookmarkStart w:id="0" w:name="_GoBack"/>
      <w:bookmarkEnd w:id="0"/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Тартиби дида баромадани ариза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шикоятиро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асоси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оида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абули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 ба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ки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омоти чум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уриявии давлатии идораи маориф тасди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намудааст,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Мў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 xml:space="preserve">лати 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 xml:space="preserve">абули 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чат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ои довталабон ба курси якуми шакли рўзонаи та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сил ва мў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 xml:space="preserve">лати 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абули имти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онотро ба муассиса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, ма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уриявии давлатии идораи маориф му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аррар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Аз довталабони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талаб карда мешавад, ки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чат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муайянкунандаи шахсият (шиноснома ё ша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одатномаи таваллуд),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ати намунаи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бораи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миёнаи умум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ё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ибтидоии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миёнаи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(аслаш), маълумотномаи тибб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ба ми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дори зарур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сурат пешни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од намоянд.</w:t>
      </w:r>
    </w:p>
    <w:p w:rsidR="00442A7D" w:rsidRPr="00F31F1C" w:rsidRDefault="00AE6A16" w:rsidP="00442A7D">
      <w:pPr>
        <w:widowControl/>
        <w:numPr>
          <w:ilvl w:val="2"/>
          <w:numId w:val="3"/>
        </w:numPr>
        <w:shd w:val="clear" w:color="auto" w:fill="FFFFFF"/>
        <w:tabs>
          <w:tab w:val="left" w:pos="0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ат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дигар дар мавриде пешни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од карда мешаванд, ки агар довталаб талабгори имтиёз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тиб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 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онунгузории 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му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арраршуда бошад, ё агар имконият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дохилшав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ба муассисаи таълимии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(ихтисоси) интихобкардаи ў тиб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 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онунгузории 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ма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дуд шуда бошад.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0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Бо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сади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амкории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омоти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ташкилот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амъият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тайёр кардани кадр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ати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ал намудани масъала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тимоию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тисод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lastRenderedPageBreak/>
        <w:t>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метавонад дар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ми ра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назорат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барои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саднок ми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дори муайяни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ой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удо намуда, ба ин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ой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озмуни ало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ида ташкил намоянд ва бо ин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сад шўъба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тайёриро истифода намоянд, ки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оида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абули 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оро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 менамояд. Дар ин маврид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бо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омоти дахлдори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ташкилот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амъият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шартнома мебандад.</w:t>
      </w:r>
    </w:p>
    <w:p w:rsidR="00442A7D" w:rsidRPr="00F31F1C" w:rsidRDefault="00AE6A16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оида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 барои муассисаи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тарафи ма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омоти 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уриявии давлатии идораи маориф дар мувофи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 бо вазорату идора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ое, ки дар тобеияташон муассисаи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доранд,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ия ва тасди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 аспирантураи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асоси озмун шахсоне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 карда мешаванд, ки дорои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зинаи мутахассис ё магистр (ба истиснои ихтисос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тибб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) мебошанд.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 дар аспирантура дар шакл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рўзона ва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оибона амал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карда мешавад. Мў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лати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 дар аспирантураи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шакли рўзона 3 сол ва дар шакли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оибона 4 сол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 докторантураи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шахсоне, ки дара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аи илмии номзади илм доранд,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абул карда мешаванд.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pacing w:val="-4"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Мў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лати та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сил дар докторантураи муассисаи та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 xml:space="preserve"> то се сол мебошад. Инчунин, дар 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икистон барномаи алтернативии докторантура аз рўи ихтисоси муайян бо додани дара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аи олии академ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 xml:space="preserve">-доктори </w:t>
      </w:r>
      <w:r w:rsidRPr="00F31F1C">
        <w:rPr>
          <w:rFonts w:ascii="Times New Roman Tj" w:hAnsi="Times New Roman Tj"/>
          <w:noProof/>
          <w:spacing w:val="-4"/>
          <w:sz w:val="24"/>
          <w:szCs w:val="24"/>
        </w:rPr>
        <w:t>PhD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, доктор аз рўи ихтисос баъди хатми барномаи таълимии касбии магистратура амал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 xml:space="preserve"> мегардад, ки мў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лати та</w:t>
      </w:r>
      <w:r w:rsidR="00AE6A16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pacing w:val="-4"/>
          <w:sz w:val="24"/>
          <w:szCs w:val="24"/>
          <w:lang w:val="ru-RU"/>
        </w:rPr>
        <w:t>сил дар он на камтар аз се сол мебошад.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Ша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рвандони хори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аспирантура ва докторантураи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шартнома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байналмилал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созишнома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байни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укумат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абул карда мешаванд.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4) Фаъолияти таълим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, метод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ва илмии муассисаи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Дар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вобаста ба мў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лат ва зинаи тайёрии касбии мутахассисон барнома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гуногуни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барнома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иловаг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бозомўзии мутахассисон амал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гардонида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бо ро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ташкили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садноки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араёни таълим, интихоби шакл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о, метод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о, восита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 шароити заруриро барои аз худ кардани барнома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таълимии касбии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 фаро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 месозад.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на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ша ва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адвали раванди таълимро, аз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умла барои омўзиши инфиродии ашхоси ало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ида бо назардошти сат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тайёрии пешак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обилияти 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мувофи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низомнома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мав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уда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ия ва тасди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мекунад.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Дар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намуд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зерини маш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улият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 карда мешаванд: лексия, дарс-лексия, машварат, семинар, маш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улияти амал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кори лаборатор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кори контрол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коллоквиум, кори муста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илона,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рибаомўз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оти диплом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оти магистр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.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метавонад, ки намуд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дигари кор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таълимиро низ гузаронад. Барои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амаи намуд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маш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улият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аудитор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45 да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 ва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ти академ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ўён, интерн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о, магистр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ва ординатор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шўьба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рўзонаи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тиб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тартиб ва андозаи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арраршуда стипендияи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ё стипендияи муассисаю ташкилотро мегиранд.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Барои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ўён, магистр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ва ординатор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сили рўзона ва рўзона-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оибона (шабона) дар давоми соли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 на камтар аз ду маротиба таътил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аррар карда шудааст, ки муддати умумии он 7-10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афта мебошад.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Вазифаи тарбиявии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ки аз табиати башардўстонаи таълим, афзалияти арзиш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инсон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бармеоянд, дар фаъолияти як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ояи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илм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эчод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исте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сол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амъиятии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 ва омўзгорон татби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 xml:space="preserve"> дар интихоби низоми ба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огузор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, шаклу тартиби гузаронидани маш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улият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о, аттестатсияи дониш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ўён ва шунавандагон муста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 xml:space="preserve">ил буда, 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lastRenderedPageBreak/>
        <w:t>супоридани сан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ишу имти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он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ориро мутоби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и тартиби му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аррарнамудаи ма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уриявии давлатии идораи маориф ба ро</w:t>
      </w:r>
      <w:r w:rsidR="00AE6A16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2"/>
          <w:sz w:val="24"/>
          <w:szCs w:val="24"/>
          <w:lang w:val="ru-RU"/>
        </w:rPr>
        <w:t xml:space="preserve"> мемонад.</w:t>
      </w:r>
    </w:p>
    <w:p w:rsidR="00442A7D" w:rsidRPr="00F31F1C" w:rsidRDefault="00AE6A16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алб намудани дониш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ўёну шунавандагон ба кор ё фаъолияте, ки ба раванд ва фаъолияти таълим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вобастаг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надоранд, манъ аст.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рибаомўзии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исте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сол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ки онро стандарт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давлатии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</w:t>
      </w:r>
      <w:r w:rsidRPr="00F31F1C">
        <w:rPr>
          <w:rFonts w:ascii="Times New Roman Tj" w:hAnsi="Times New Roman Tj"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пешбин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кардааст, дар асоси шартнома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байни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корхонаю муассиса ва ташкилот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сурат мегирад, ки мувофи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ин корхонаю муассиса ва ташкилот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 новобаста аз шакли ташкилию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тобеияти идоравии худ 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дадоранд, барои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рибаомўзии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аккредитатсияшудаи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айридавлат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ой 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анд ва шароити мусоид фаро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ам созанд.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Фарогирии на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шаи таълимии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бо аттестатсияи ни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оии давлатии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 хотима меёбад.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ташкил ва гузаронидани раванди таълим, истифодаи технологияи нав, шакл ва метод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пеш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адами таълимро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усту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ў намуда,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ати баланд бардоштани сифати тайёр намудани мутахассисон истифода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>Забони таълим дар муассисаи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мувофи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и 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онунгузории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икистон муайян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кор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ои методиро ташкил карда мегузаронад. 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амо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ангсозии кор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таълимию метод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дар муассисаи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аз </w:t>
      </w:r>
      <w:r w:rsidR="00AE6A16">
        <w:rPr>
          <w:rFonts w:ascii="Times New Roman Tj" w:hAnsi="Times New Roman Tj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sz w:val="24"/>
          <w:szCs w:val="24"/>
          <w:lang w:val="ru-RU"/>
        </w:rPr>
        <w:t>ониби итти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одия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(марказ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ои) таълимию метод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амал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мегардад.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sz w:val="24"/>
          <w:szCs w:val="24"/>
          <w:lang w:val="ru-RU"/>
        </w:rPr>
        <w:t>Вазифа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асосии муассиса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дар самти кор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ои илмию та</w:t>
      </w:r>
      <w:r w:rsidR="00AE6A16">
        <w:rPr>
          <w:rFonts w:ascii="Times New Roman Tj" w:hAnsi="Times New Roman Tj"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sz w:val="24"/>
          <w:szCs w:val="24"/>
          <w:lang w:val="ru-RU"/>
        </w:rPr>
        <w:t>от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аз ин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о иборатанд: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коркарди масъала</w:t>
      </w:r>
      <w:r w:rsidR="00AE6A16">
        <w:t>ҳ</w:t>
      </w:r>
      <w:r w:rsidRPr="00F31F1C">
        <w:t>ои назарияв</w:t>
      </w:r>
      <w:r w:rsidR="00AE6A16">
        <w:t>ӣ</w:t>
      </w:r>
      <w:r w:rsidRPr="00F31F1C">
        <w:t xml:space="preserve"> ва бунёд</w:t>
      </w:r>
      <w:r w:rsidR="00AE6A16">
        <w:t>ӣ</w:t>
      </w:r>
      <w:r w:rsidRPr="00F31F1C">
        <w:t>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таълифи китоб</w:t>
      </w:r>
      <w:r w:rsidR="00AE6A16">
        <w:t>ҳ</w:t>
      </w:r>
      <w:r w:rsidRPr="00F31F1C">
        <w:t>ои дарс</w:t>
      </w:r>
      <w:r w:rsidR="00AE6A16">
        <w:t>ӣ</w:t>
      </w:r>
      <w:r w:rsidRPr="00F31F1C">
        <w:t xml:space="preserve"> ва васоити таълим</w:t>
      </w:r>
      <w:r w:rsidR="00AE6A16">
        <w:t>ӣ</w:t>
      </w:r>
      <w:r w:rsidRPr="00F31F1C">
        <w:t>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и</w:t>
      </w:r>
      <w:r w:rsidR="00AE6A16">
        <w:t>ҷ</w:t>
      </w:r>
      <w:r w:rsidRPr="00F31F1C">
        <w:t>рои кор</w:t>
      </w:r>
      <w:r w:rsidR="00AE6A16">
        <w:t>ҳ</w:t>
      </w:r>
      <w:r w:rsidRPr="00F31F1C">
        <w:t>ои та</w:t>
      </w:r>
      <w:r w:rsidR="00AE6A16">
        <w:t>ҳқ</w:t>
      </w:r>
      <w:r w:rsidRPr="00F31F1C">
        <w:t>и</w:t>
      </w:r>
      <w:r w:rsidR="00AE6A16">
        <w:t>қ</w:t>
      </w:r>
      <w:r w:rsidRPr="00F31F1C">
        <w:t>отии дорои хусусияти илмию метод</w:t>
      </w:r>
      <w:r w:rsidR="00AE6A16">
        <w:t>ӣ</w:t>
      </w:r>
      <w:r w:rsidRPr="00F31F1C">
        <w:t xml:space="preserve">. 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оти илмие, ки дар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 xml:space="preserve">ва 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ро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монда мешаванд, бо дарназардошти афзалиятнокии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исоби бу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ети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аз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рои кор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шартнома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хо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аг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бадастомада,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арзи бонк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о,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худ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хайрия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ва дигар манбаъ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гузор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карда мешаванд.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Принсипи асосии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 xml:space="preserve">ва 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амо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ангсозии он бо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араёни таълим, инчунин, бо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академ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со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ав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иборат аст.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 xml:space="preserve">ва 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оти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кор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э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одиро аз рўи на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шаи мавзў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ки онро Шўрои олимон тасди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менамояд, амал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сохта, истифодаи судманд ва босамари имконият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илмии худ, сифати кор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рошаванда ва шароити бехатарии ме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нат,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алби васеи мутахассисони баландихтисос,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ўён, курсант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о, шунавандагонро барои иштирок дар кор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илмию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э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од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таъмин мекунад.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sz w:val="24"/>
          <w:szCs w:val="24"/>
          <w:lang w:val="ru-RU"/>
        </w:rPr>
        <w:t>5) Худмухтории муассисаи та</w:t>
      </w:r>
      <w:r w:rsidR="00AE6A16">
        <w:rPr>
          <w:rFonts w:ascii="Times New Roman Tj" w:hAnsi="Times New Roman Tj"/>
          <w:b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sz w:val="24"/>
          <w:szCs w:val="24"/>
          <w:lang w:val="ru-RU"/>
        </w:rPr>
        <w:t xml:space="preserve"> ва озоди</w:t>
      </w:r>
      <w:r w:rsidR="00AE6A16">
        <w:rPr>
          <w:rFonts w:ascii="Times New Roman Tj" w:hAnsi="Times New Roman Tj"/>
          <w:b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sz w:val="24"/>
          <w:szCs w:val="24"/>
          <w:lang w:val="ru-RU"/>
        </w:rPr>
        <w:t>ои академ</w:t>
      </w:r>
      <w:r w:rsidR="00AE6A16">
        <w:rPr>
          <w:rFonts w:ascii="Times New Roman Tj" w:hAnsi="Times New Roman Tj"/>
          <w:b/>
          <w:sz w:val="24"/>
          <w:szCs w:val="24"/>
          <w:lang w:val="ru-RU"/>
        </w:rPr>
        <w:t>ӣ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Худмухтории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ва та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муста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илияти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ва та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 xml:space="preserve">силоти касбии баъд аз муассисаи олии таълимиро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дар интихобу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оба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огузории кадр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о, фаъолияти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молиявию хо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аг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айра, ки Оинномаи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аррароти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онунгузории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муайян кардааст, ифода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барои татби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барнома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метавонад технологияи фосилавии донишомўзиро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исман ё дар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ми пурра (ба истиснои баъзе аз маш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улият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о) аз рўи тартибе, ки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уриявии давлатии идораи маориф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 кардааст, истифода барад.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Назорати мувофи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ати фаъолияти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</w:t>
      </w:r>
      <w:r w:rsidRPr="00F31F1C">
        <w:rPr>
          <w:rFonts w:ascii="Times New Roman Tj" w:hAnsi="Times New Roman Tj"/>
          <w:b/>
          <w:i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новобаста аз шакли ташкилию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иаш бо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lastRenderedPageBreak/>
        <w:t>назардошти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сад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он, ки дар Оинномаи он пешбин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шудааст,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ониби муассис (муассисон)-и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оми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уриявии давлатии идораи маориф, ки дар доираи сало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ияти худ барои пешбурди фаъолияти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озатнома додаанд, амал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мегардад.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Ба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айати профессорону омўзгорон, кормандони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,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умла, ба омўзгорони муассисаи </w:t>
      </w:r>
      <w:r w:rsidRPr="00F31F1C">
        <w:rPr>
          <w:rFonts w:ascii="Times New Roman Tj" w:hAnsi="Times New Roman Tj"/>
          <w:sz w:val="24"/>
          <w:szCs w:val="24"/>
          <w:lang w:val="ru-RU"/>
        </w:rPr>
        <w:t>таълимии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озоди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академ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дода мешавад, то мавзўи дарсро (таълимро) бо усули худ дар доираи барнома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баён кунанд, мавзўи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оти илмиро интихоб намоянд ва бо тарзу усул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худ гузаронанд.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Дар доираи барнома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 мувофи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майлу талаботи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озодии академ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Муносибати байни муассис ва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касбиро шартномаи тарафайн муайян мекунад.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Худидоракун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шакли озоди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академ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мебошад ва шарти зарур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барои кафолати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рои 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дадори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аст.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Худидоракунии даста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амъ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ро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барии муносиби академ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исми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имтарини таркибии худмухтор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мебошад.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Худмухтор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шакли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имтарини ташкили раванди таълим ва тадбир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академ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мебошад, ки масъулияти давлатии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касбиро назди муассис мегузорад.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интихоб ва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оба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огузории кадр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о, фаъолияти таьлим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илм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молиявию хо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аг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дигар фаъолият мутоби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онунгузории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ва оинномаи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муста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ил аст.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Барнома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таълимии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метавонанд муттасил ва зина ба зина тавассути низоми кредитии таълим ва ё анъанав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мувофи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тартиби муайяннамудаи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уриявии давлатии идораи маориф амал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гардонида шаванд.</w:t>
      </w:r>
    </w:p>
    <w:p w:rsidR="00442A7D" w:rsidRPr="00F31F1C" w:rsidRDefault="00442A7D" w:rsidP="00F31F1C">
      <w:pPr>
        <w:shd w:val="clear" w:color="auto" w:fill="FFFFFF"/>
        <w:ind w:left="-567" w:firstLineChars="235" w:firstLine="566"/>
        <w:jc w:val="center"/>
        <w:rPr>
          <w:rFonts w:ascii="Times New Roman Tj" w:hAnsi="Times New Roman Tj"/>
          <w:b/>
          <w:color w:val="000000"/>
          <w:sz w:val="24"/>
          <w:szCs w:val="24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6) Стандарт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ои давлатии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 ва барнома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ои таълимии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. </w:t>
      </w:r>
      <w:r w:rsidRPr="00F31F1C">
        <w:rPr>
          <w:rFonts w:ascii="Times New Roman Tj" w:hAnsi="Times New Roman Tj"/>
          <w:b/>
          <w:color w:val="000000"/>
          <w:sz w:val="24"/>
          <w:szCs w:val="24"/>
        </w:rPr>
        <w:t>Зина</w:t>
      </w:r>
      <w:r w:rsidR="00AE6A16">
        <w:rPr>
          <w:rFonts w:ascii="Times New Roman Tj" w:hAnsi="Times New Roman Tj"/>
          <w:b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</w:rPr>
        <w:t>ои та</w:t>
      </w:r>
      <w:r w:rsidR="00AE6A16">
        <w:rPr>
          <w:rFonts w:ascii="Times New Roman Tj" w:hAnsi="Times New Roman Tj"/>
          <w:b/>
          <w:color w:val="000000"/>
          <w:sz w:val="24"/>
          <w:szCs w:val="24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</w:rPr>
        <w:t>силот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</w:rPr>
      </w:pPr>
      <w:r w:rsidRPr="00F31F1C">
        <w:rPr>
          <w:rFonts w:ascii="Times New Roman Tj" w:hAnsi="Times New Roman Tj"/>
          <w:noProof/>
          <w:sz w:val="24"/>
          <w:szCs w:val="24"/>
        </w:rPr>
        <w:t>Стандарт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ои давлатии таълимии та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ва </w:t>
      </w:r>
      <w:r w:rsidRPr="00F31F1C">
        <w:rPr>
          <w:rFonts w:ascii="Times New Roman Tj" w:hAnsi="Times New Roman Tj"/>
          <w:sz w:val="24"/>
          <w:szCs w:val="24"/>
        </w:rPr>
        <w:t>та</w:t>
      </w:r>
      <w:r w:rsidR="00AE6A16">
        <w:rPr>
          <w:rFonts w:ascii="Times New Roman Tj" w:hAnsi="Times New Roman Tj"/>
          <w:sz w:val="24"/>
          <w:szCs w:val="24"/>
        </w:rPr>
        <w:t>ҳ</w:t>
      </w:r>
      <w:r w:rsidRPr="00F31F1C">
        <w:rPr>
          <w:rFonts w:ascii="Times New Roman Tj" w:hAnsi="Times New Roman Tj"/>
          <w:sz w:val="24"/>
          <w:szCs w:val="24"/>
        </w:rPr>
        <w:t>силоти касбии баъд аз муассисаи олии таълим</w:t>
      </w:r>
      <w:r w:rsidR="00AE6A16">
        <w:rPr>
          <w:rFonts w:ascii="Times New Roman Tj" w:hAnsi="Times New Roman Tj"/>
          <w:sz w:val="24"/>
          <w:szCs w:val="24"/>
        </w:rPr>
        <w:t>ӣ</w:t>
      </w:r>
      <w:r w:rsidRPr="00F31F1C">
        <w:rPr>
          <w:rFonts w:ascii="Times New Roman Tj" w:hAnsi="Times New Roman Tj"/>
          <w:sz w:val="24"/>
          <w:szCs w:val="24"/>
        </w:rPr>
        <w:t xml:space="preserve"> </w:t>
      </w:r>
      <w:r w:rsidRPr="00F31F1C">
        <w:rPr>
          <w:rFonts w:ascii="Times New Roman Tj" w:hAnsi="Times New Roman Tj"/>
          <w:noProof/>
          <w:sz w:val="24"/>
          <w:szCs w:val="24"/>
        </w:rPr>
        <w:t>иборатанд аз:</w:t>
      </w:r>
    </w:p>
    <w:p w:rsidR="00442A7D" w:rsidRPr="00F31F1C" w:rsidRDefault="00442A7D" w:rsidP="00442A7D">
      <w:pPr>
        <w:pStyle w:val="a"/>
        <w:ind w:left="-567" w:firstLine="425"/>
        <w:rPr>
          <w:lang w:val="en-US"/>
        </w:rPr>
      </w:pPr>
      <w:r w:rsidRPr="00F31F1C">
        <w:t>талаботи</w:t>
      </w:r>
      <w:r w:rsidRPr="00F31F1C">
        <w:rPr>
          <w:lang w:val="en-US"/>
        </w:rPr>
        <w:t xml:space="preserve"> </w:t>
      </w:r>
      <w:r w:rsidRPr="00F31F1C">
        <w:t>умум</w:t>
      </w:r>
      <w:r w:rsidR="00AE6A16">
        <w:t>ӣ</w:t>
      </w:r>
      <w:r w:rsidRPr="00F31F1C">
        <w:rPr>
          <w:lang w:val="en-US"/>
        </w:rPr>
        <w:t xml:space="preserve"> </w:t>
      </w:r>
      <w:r w:rsidRPr="00F31F1C">
        <w:t>ба</w:t>
      </w:r>
      <w:r w:rsidRPr="00F31F1C">
        <w:rPr>
          <w:lang w:val="en-US"/>
        </w:rPr>
        <w:t xml:space="preserve"> </w:t>
      </w:r>
      <w:r w:rsidRPr="00F31F1C">
        <w:t>барнома</w:t>
      </w:r>
      <w:r w:rsidR="00AE6A16">
        <w:t>ҳ</w:t>
      </w:r>
      <w:r w:rsidRPr="00F31F1C">
        <w:t>ои</w:t>
      </w:r>
      <w:r w:rsidRPr="00F31F1C">
        <w:rPr>
          <w:lang w:val="en-US"/>
        </w:rPr>
        <w:t xml:space="preserve"> </w:t>
      </w:r>
      <w:r w:rsidRPr="00F31F1C">
        <w:t>асосии</w:t>
      </w:r>
      <w:r w:rsidRPr="00F31F1C">
        <w:rPr>
          <w:lang w:val="en-US"/>
        </w:rPr>
        <w:t xml:space="preserve"> </w:t>
      </w:r>
      <w:r w:rsidRPr="00F31F1C">
        <w:t>таълимии</w:t>
      </w:r>
      <w:r w:rsidRPr="00F31F1C">
        <w:rPr>
          <w:lang w:val="en-US"/>
        </w:rPr>
        <w:t xml:space="preserve"> </w:t>
      </w:r>
      <w:r w:rsidRPr="00F31F1C">
        <w:t>та</w:t>
      </w:r>
      <w:r w:rsidR="00AE6A16">
        <w:t>ҳ</w:t>
      </w:r>
      <w:r w:rsidRPr="00F31F1C">
        <w:t>силоти</w:t>
      </w:r>
      <w:r w:rsidRPr="00F31F1C">
        <w:rPr>
          <w:lang w:val="en-US"/>
        </w:rPr>
        <w:t xml:space="preserve"> </w:t>
      </w:r>
      <w:r w:rsidRPr="00F31F1C">
        <w:t>олии</w:t>
      </w:r>
      <w:r w:rsidRPr="00F31F1C">
        <w:rPr>
          <w:lang w:val="en-US"/>
        </w:rPr>
        <w:t xml:space="preserve"> </w:t>
      </w:r>
      <w:r w:rsidRPr="00F31F1C">
        <w:t>касб</w:t>
      </w:r>
      <w:r w:rsidR="00AE6A16">
        <w:t>ӣ</w:t>
      </w:r>
      <w:r w:rsidRPr="00F31F1C">
        <w:rPr>
          <w:lang w:val="en-US"/>
        </w:rPr>
        <w:t xml:space="preserve"> </w:t>
      </w:r>
      <w:r w:rsidRPr="00F31F1C">
        <w:t>ва</w:t>
      </w:r>
      <w:r w:rsidRPr="00F31F1C">
        <w:rPr>
          <w:lang w:val="en-US"/>
        </w:rPr>
        <w:t xml:space="preserve"> </w:t>
      </w:r>
      <w:r w:rsidRPr="00F31F1C">
        <w:t>та</w:t>
      </w:r>
      <w:r w:rsidR="00AE6A16">
        <w:t>ҳ</w:t>
      </w:r>
      <w:r w:rsidRPr="00F31F1C">
        <w:t>силоти</w:t>
      </w:r>
      <w:r w:rsidRPr="00F31F1C">
        <w:rPr>
          <w:lang w:val="en-US"/>
        </w:rPr>
        <w:t xml:space="preserve"> </w:t>
      </w:r>
      <w:r w:rsidRPr="00F31F1C">
        <w:t>касбии</w:t>
      </w:r>
      <w:r w:rsidRPr="00F31F1C">
        <w:rPr>
          <w:lang w:val="en-US"/>
        </w:rPr>
        <w:t xml:space="preserve"> </w:t>
      </w:r>
      <w:r w:rsidRPr="00F31F1C">
        <w:t>баъд</w:t>
      </w:r>
      <w:r w:rsidRPr="00F31F1C">
        <w:rPr>
          <w:lang w:val="en-US"/>
        </w:rPr>
        <w:t xml:space="preserve"> </w:t>
      </w:r>
      <w:r w:rsidRPr="00F31F1C">
        <w:t>аз</w:t>
      </w:r>
      <w:r w:rsidRPr="00F31F1C">
        <w:rPr>
          <w:lang w:val="en-US"/>
        </w:rPr>
        <w:t xml:space="preserve"> </w:t>
      </w:r>
      <w:r w:rsidRPr="00F31F1C">
        <w:t>муассисаи</w:t>
      </w:r>
      <w:r w:rsidRPr="00F31F1C">
        <w:rPr>
          <w:lang w:val="en-US"/>
        </w:rPr>
        <w:t xml:space="preserve"> </w:t>
      </w:r>
      <w:r w:rsidRPr="00F31F1C">
        <w:t>олии</w:t>
      </w:r>
      <w:r w:rsidRPr="00F31F1C">
        <w:rPr>
          <w:lang w:val="en-US"/>
        </w:rPr>
        <w:t xml:space="preserve"> </w:t>
      </w:r>
      <w:r w:rsidRPr="00F31F1C">
        <w:t>таълим</w:t>
      </w:r>
      <w:r w:rsidR="00AE6A16">
        <w:t>ӣ</w:t>
      </w:r>
      <w:r w:rsidRPr="00F31F1C">
        <w:rPr>
          <w:lang w:val="en-US"/>
        </w:rPr>
        <w:t xml:space="preserve">; </w:t>
      </w:r>
    </w:p>
    <w:p w:rsidR="00442A7D" w:rsidRPr="00F31F1C" w:rsidRDefault="00442A7D" w:rsidP="00442A7D">
      <w:pPr>
        <w:pStyle w:val="a"/>
        <w:ind w:left="-567" w:firstLine="425"/>
        <w:rPr>
          <w:lang w:val="en-US"/>
        </w:rPr>
      </w:pPr>
      <w:r w:rsidRPr="00F31F1C">
        <w:t>талабот</w:t>
      </w:r>
      <w:r w:rsidRPr="00F31F1C">
        <w:rPr>
          <w:lang w:val="en-US"/>
        </w:rPr>
        <w:t xml:space="preserve"> </w:t>
      </w:r>
      <w:r w:rsidRPr="00F31F1C">
        <w:t>ба</w:t>
      </w:r>
      <w:r w:rsidRPr="00F31F1C">
        <w:rPr>
          <w:lang w:val="en-US"/>
        </w:rPr>
        <w:t xml:space="preserve"> </w:t>
      </w:r>
      <w:r w:rsidR="00AE6A16">
        <w:t>ҳ</w:t>
      </w:r>
      <w:r w:rsidRPr="00F31F1C">
        <w:t>адди</w:t>
      </w:r>
      <w:r w:rsidRPr="00F31F1C">
        <w:rPr>
          <w:lang w:val="en-US"/>
        </w:rPr>
        <w:t xml:space="preserve"> </w:t>
      </w:r>
      <w:r w:rsidRPr="00F31F1C">
        <w:t>а</w:t>
      </w:r>
      <w:r w:rsidR="00AE6A16">
        <w:t>қ</w:t>
      </w:r>
      <w:r w:rsidRPr="00F31F1C">
        <w:t>али</w:t>
      </w:r>
      <w:r w:rsidRPr="00F31F1C">
        <w:rPr>
          <w:lang w:val="en-US"/>
        </w:rPr>
        <w:t xml:space="preserve"> </w:t>
      </w:r>
      <w:r w:rsidR="00AE6A16">
        <w:t>ҳ</w:t>
      </w:r>
      <w:r w:rsidRPr="00F31F1C">
        <w:t>атмии</w:t>
      </w:r>
      <w:r w:rsidRPr="00F31F1C">
        <w:rPr>
          <w:lang w:val="en-US"/>
        </w:rPr>
        <w:t xml:space="preserve"> </w:t>
      </w:r>
      <w:r w:rsidRPr="00F31F1C">
        <w:t>мазмуни</w:t>
      </w:r>
      <w:r w:rsidRPr="00F31F1C">
        <w:rPr>
          <w:lang w:val="en-US"/>
        </w:rPr>
        <w:t xml:space="preserve"> </w:t>
      </w:r>
      <w:r w:rsidRPr="00F31F1C">
        <w:t>барнома</w:t>
      </w:r>
      <w:r w:rsidR="00AE6A16">
        <w:t>ҳ</w:t>
      </w:r>
      <w:r w:rsidRPr="00F31F1C">
        <w:t>ои</w:t>
      </w:r>
      <w:r w:rsidRPr="00F31F1C">
        <w:rPr>
          <w:lang w:val="en-US"/>
        </w:rPr>
        <w:t xml:space="preserve"> </w:t>
      </w:r>
      <w:r w:rsidRPr="00F31F1C">
        <w:t>асосии</w:t>
      </w:r>
      <w:r w:rsidRPr="00F31F1C">
        <w:rPr>
          <w:lang w:val="en-US"/>
        </w:rPr>
        <w:t xml:space="preserve"> </w:t>
      </w:r>
      <w:r w:rsidRPr="00F31F1C">
        <w:t>таълимии</w:t>
      </w:r>
      <w:r w:rsidRPr="00F31F1C">
        <w:rPr>
          <w:lang w:val="en-US"/>
        </w:rPr>
        <w:t xml:space="preserve"> </w:t>
      </w:r>
      <w:r w:rsidRPr="00F31F1C">
        <w:t>та</w:t>
      </w:r>
      <w:r w:rsidR="00AE6A16">
        <w:t>ҳ</w:t>
      </w:r>
      <w:r w:rsidRPr="00F31F1C">
        <w:t>силоти</w:t>
      </w:r>
      <w:r w:rsidRPr="00F31F1C">
        <w:rPr>
          <w:lang w:val="en-US"/>
        </w:rPr>
        <w:t xml:space="preserve"> </w:t>
      </w:r>
      <w:r w:rsidRPr="00F31F1C">
        <w:t>олии</w:t>
      </w:r>
      <w:r w:rsidRPr="00F31F1C">
        <w:rPr>
          <w:lang w:val="en-US"/>
        </w:rPr>
        <w:t xml:space="preserve"> </w:t>
      </w:r>
      <w:r w:rsidRPr="00F31F1C">
        <w:t>касб</w:t>
      </w:r>
      <w:r w:rsidR="00AE6A16">
        <w:t>ӣ</w:t>
      </w:r>
      <w:r w:rsidRPr="00F31F1C">
        <w:rPr>
          <w:lang w:val="en-US"/>
        </w:rPr>
        <w:t xml:space="preserve"> </w:t>
      </w:r>
      <w:r w:rsidRPr="00F31F1C">
        <w:t>ва</w:t>
      </w:r>
      <w:r w:rsidRPr="00F31F1C">
        <w:rPr>
          <w:lang w:val="en-US"/>
        </w:rPr>
        <w:t xml:space="preserve"> </w:t>
      </w:r>
      <w:r w:rsidRPr="00F31F1C">
        <w:t>та</w:t>
      </w:r>
      <w:r w:rsidR="00AE6A16">
        <w:t>ҳ</w:t>
      </w:r>
      <w:r w:rsidRPr="00F31F1C">
        <w:t>силоти</w:t>
      </w:r>
      <w:r w:rsidRPr="00F31F1C">
        <w:rPr>
          <w:lang w:val="en-US"/>
        </w:rPr>
        <w:t xml:space="preserve"> </w:t>
      </w:r>
      <w:r w:rsidRPr="00F31F1C">
        <w:t>касбии</w:t>
      </w:r>
      <w:r w:rsidRPr="00F31F1C">
        <w:rPr>
          <w:lang w:val="en-US"/>
        </w:rPr>
        <w:t xml:space="preserve"> </w:t>
      </w:r>
      <w:r w:rsidRPr="00F31F1C">
        <w:t>баъд</w:t>
      </w:r>
      <w:r w:rsidRPr="00F31F1C">
        <w:rPr>
          <w:lang w:val="en-US"/>
        </w:rPr>
        <w:t xml:space="preserve"> </w:t>
      </w:r>
      <w:r w:rsidRPr="00F31F1C">
        <w:t>аз</w:t>
      </w:r>
      <w:r w:rsidRPr="00F31F1C">
        <w:rPr>
          <w:lang w:val="en-US"/>
        </w:rPr>
        <w:t xml:space="preserve"> </w:t>
      </w:r>
      <w:r w:rsidRPr="00F31F1C">
        <w:t>муассисаи</w:t>
      </w:r>
      <w:r w:rsidRPr="00F31F1C">
        <w:rPr>
          <w:lang w:val="en-US"/>
        </w:rPr>
        <w:t xml:space="preserve"> </w:t>
      </w:r>
      <w:r w:rsidRPr="00F31F1C">
        <w:t>олии</w:t>
      </w:r>
      <w:r w:rsidRPr="00F31F1C">
        <w:rPr>
          <w:lang w:val="en-US"/>
        </w:rPr>
        <w:t xml:space="preserve"> </w:t>
      </w:r>
      <w:r w:rsidRPr="00F31F1C">
        <w:t>таълим</w:t>
      </w:r>
      <w:r w:rsidR="00AE6A16">
        <w:t>ӣ</w:t>
      </w:r>
      <w:r w:rsidRPr="00F31F1C">
        <w:rPr>
          <w:lang w:val="en-US"/>
        </w:rPr>
        <w:t xml:space="preserve"> </w:t>
      </w:r>
      <w:r w:rsidRPr="00F31F1C">
        <w:t>вобаста</w:t>
      </w:r>
      <w:r w:rsidRPr="00F31F1C">
        <w:rPr>
          <w:lang w:val="en-US"/>
        </w:rPr>
        <w:t xml:space="preserve"> </w:t>
      </w:r>
      <w:r w:rsidRPr="00F31F1C">
        <w:t>ба</w:t>
      </w:r>
      <w:r w:rsidRPr="00F31F1C">
        <w:rPr>
          <w:lang w:val="en-US"/>
        </w:rPr>
        <w:t xml:space="preserve"> </w:t>
      </w:r>
      <w:r w:rsidRPr="00F31F1C">
        <w:t>шароити</w:t>
      </w:r>
      <w:r w:rsidRPr="00F31F1C">
        <w:rPr>
          <w:lang w:val="en-US"/>
        </w:rPr>
        <w:t xml:space="preserve"> </w:t>
      </w:r>
      <w:r w:rsidRPr="00F31F1C">
        <w:t>амал</w:t>
      </w:r>
      <w:r w:rsidR="00AE6A16">
        <w:t>ӣ</w:t>
      </w:r>
      <w:r w:rsidRPr="00F31F1C">
        <w:rPr>
          <w:lang w:val="en-US"/>
        </w:rPr>
        <w:t xml:space="preserve"> </w:t>
      </w:r>
      <w:r w:rsidRPr="00F31F1C">
        <w:t>гардонидани</w:t>
      </w:r>
      <w:r w:rsidRPr="00F31F1C">
        <w:rPr>
          <w:lang w:val="en-US"/>
        </w:rPr>
        <w:t xml:space="preserve"> </w:t>
      </w:r>
      <w:r w:rsidRPr="00F31F1C">
        <w:t>он</w:t>
      </w:r>
      <w:r w:rsidR="00AE6A16">
        <w:t>ҳ</w:t>
      </w:r>
      <w:r w:rsidRPr="00F31F1C">
        <w:t>о</w:t>
      </w:r>
      <w:r w:rsidRPr="00F31F1C">
        <w:rPr>
          <w:lang w:val="en-US"/>
        </w:rPr>
        <w:t xml:space="preserve">, </w:t>
      </w:r>
      <w:r w:rsidRPr="00F31F1C">
        <w:t>аз</w:t>
      </w:r>
      <w:r w:rsidRPr="00F31F1C">
        <w:rPr>
          <w:lang w:val="en-US"/>
        </w:rPr>
        <w:t xml:space="preserve"> </w:t>
      </w:r>
      <w:r w:rsidR="00AE6A16">
        <w:t>ҷ</w:t>
      </w:r>
      <w:r w:rsidRPr="00F31F1C">
        <w:t>умла</w:t>
      </w:r>
      <w:r w:rsidRPr="00F31F1C">
        <w:rPr>
          <w:lang w:val="en-US"/>
        </w:rPr>
        <w:t xml:space="preserve"> </w:t>
      </w:r>
      <w:r w:rsidRPr="00F31F1C">
        <w:t>ба</w:t>
      </w:r>
      <w:r w:rsidRPr="00F31F1C">
        <w:rPr>
          <w:lang w:val="en-US"/>
        </w:rPr>
        <w:t xml:space="preserve"> </w:t>
      </w:r>
      <w:r w:rsidRPr="00F31F1C">
        <w:t>та</w:t>
      </w:r>
      <w:r w:rsidR="00AE6A16">
        <w:t>ҷ</w:t>
      </w:r>
      <w:r w:rsidRPr="00F31F1C">
        <w:t>рибаи</w:t>
      </w:r>
      <w:r w:rsidRPr="00F31F1C">
        <w:rPr>
          <w:lang w:val="en-US"/>
        </w:rPr>
        <w:t xml:space="preserve"> </w:t>
      </w:r>
      <w:r w:rsidRPr="00F31F1C">
        <w:t>таълимию</w:t>
      </w:r>
      <w:r w:rsidRPr="00F31F1C">
        <w:rPr>
          <w:lang w:val="en-US"/>
        </w:rPr>
        <w:t xml:space="preserve"> </w:t>
      </w:r>
      <w:r w:rsidRPr="00F31F1C">
        <w:t>исте</w:t>
      </w:r>
      <w:r w:rsidR="00AE6A16">
        <w:t>ҳ</w:t>
      </w:r>
      <w:r w:rsidRPr="00F31F1C">
        <w:t>сол</w:t>
      </w:r>
      <w:r w:rsidR="00AE6A16">
        <w:t>ӣ</w:t>
      </w:r>
      <w:r w:rsidRPr="00F31F1C">
        <w:rPr>
          <w:lang w:val="en-US"/>
        </w:rPr>
        <w:t xml:space="preserve">, </w:t>
      </w:r>
      <w:r w:rsidRPr="00F31F1C">
        <w:t>аттестатсияи</w:t>
      </w:r>
      <w:r w:rsidRPr="00F31F1C">
        <w:rPr>
          <w:lang w:val="en-US"/>
        </w:rPr>
        <w:t xml:space="preserve"> </w:t>
      </w:r>
      <w:r w:rsidRPr="00F31F1C">
        <w:t>ни</w:t>
      </w:r>
      <w:r w:rsidR="00AE6A16">
        <w:t>ҳ</w:t>
      </w:r>
      <w:r w:rsidRPr="00F31F1C">
        <w:t>оии</w:t>
      </w:r>
      <w:r w:rsidRPr="00F31F1C">
        <w:rPr>
          <w:lang w:val="en-US"/>
        </w:rPr>
        <w:t xml:space="preserve"> </w:t>
      </w:r>
      <w:r w:rsidRPr="00F31F1C">
        <w:t>хатмкунандагон</w:t>
      </w:r>
      <w:r w:rsidRPr="00F31F1C">
        <w:rPr>
          <w:lang w:val="en-US"/>
        </w:rPr>
        <w:t xml:space="preserve"> </w:t>
      </w:r>
      <w:r w:rsidRPr="00F31F1C">
        <w:t>ва</w:t>
      </w:r>
      <w:r w:rsidRPr="00F31F1C">
        <w:rPr>
          <w:lang w:val="en-US"/>
        </w:rPr>
        <w:t xml:space="preserve"> </w:t>
      </w:r>
      <w:r w:rsidRPr="00F31F1C">
        <w:t>дара</w:t>
      </w:r>
      <w:r w:rsidR="00AE6A16">
        <w:t>ҷ</w:t>
      </w:r>
      <w:r w:rsidRPr="00F31F1C">
        <w:t>аи</w:t>
      </w:r>
      <w:r w:rsidRPr="00F31F1C">
        <w:rPr>
          <w:lang w:val="en-US"/>
        </w:rPr>
        <w:t xml:space="preserve"> </w:t>
      </w:r>
      <w:r w:rsidRPr="00F31F1C">
        <w:t>тайёр</w:t>
      </w:r>
      <w:r w:rsidRPr="00F31F1C">
        <w:rPr>
          <w:lang w:val="en-US"/>
        </w:rPr>
        <w:t xml:space="preserve"> </w:t>
      </w:r>
      <w:r w:rsidRPr="00F31F1C">
        <w:t>намудани</w:t>
      </w:r>
      <w:r w:rsidRPr="00F31F1C">
        <w:rPr>
          <w:lang w:val="en-US"/>
        </w:rPr>
        <w:t xml:space="preserve"> </w:t>
      </w:r>
      <w:r w:rsidRPr="00F31F1C">
        <w:t>он</w:t>
      </w:r>
      <w:r w:rsidR="00AE6A16">
        <w:t>ҳ</w:t>
      </w:r>
      <w:r w:rsidRPr="00F31F1C">
        <w:t>о</w:t>
      </w:r>
      <w:r w:rsidRPr="00F31F1C">
        <w:rPr>
          <w:lang w:val="en-US"/>
        </w:rPr>
        <w:t xml:space="preserve"> </w:t>
      </w:r>
      <w:r w:rsidRPr="00F31F1C">
        <w:t>аз</w:t>
      </w:r>
      <w:r w:rsidRPr="00F31F1C">
        <w:rPr>
          <w:lang w:val="en-US"/>
        </w:rPr>
        <w:t xml:space="preserve"> </w:t>
      </w:r>
      <w:r w:rsidRPr="00F31F1C">
        <w:t>рўи</w:t>
      </w:r>
      <w:r w:rsidRPr="00F31F1C">
        <w:rPr>
          <w:lang w:val="en-US"/>
        </w:rPr>
        <w:t xml:space="preserve"> </w:t>
      </w:r>
      <w:r w:rsidRPr="00F31F1C">
        <w:t>со</w:t>
      </w:r>
      <w:r w:rsidR="00AE6A16">
        <w:t>ҳ</w:t>
      </w:r>
      <w:r w:rsidRPr="00F31F1C">
        <w:t>а</w:t>
      </w:r>
      <w:r w:rsidR="00AE6A16">
        <w:t>ҳ</w:t>
      </w:r>
      <w:r w:rsidRPr="00F31F1C">
        <w:t>ои</w:t>
      </w:r>
      <w:r w:rsidRPr="00F31F1C">
        <w:rPr>
          <w:lang w:val="en-US"/>
        </w:rPr>
        <w:t xml:space="preserve"> </w:t>
      </w:r>
      <w:r w:rsidRPr="00F31F1C">
        <w:t>ало</w:t>
      </w:r>
      <w:r w:rsidR="00AE6A16">
        <w:t>ҳ</w:t>
      </w:r>
      <w:r w:rsidRPr="00F31F1C">
        <w:t>идаи</w:t>
      </w:r>
      <w:r w:rsidRPr="00F31F1C">
        <w:rPr>
          <w:lang w:val="en-US"/>
        </w:rPr>
        <w:t xml:space="preserve"> </w:t>
      </w:r>
      <w:r w:rsidRPr="00F31F1C">
        <w:t>таълим</w:t>
      </w:r>
      <w:r w:rsidRPr="00F31F1C">
        <w:rPr>
          <w:lang w:val="en-US"/>
        </w:rPr>
        <w:t xml:space="preserve"> (</w:t>
      </w:r>
      <w:r w:rsidRPr="00F31F1C">
        <w:t>ихтисос</w:t>
      </w:r>
      <w:r w:rsidRPr="00F31F1C">
        <w:rPr>
          <w:lang w:val="en-US"/>
        </w:rPr>
        <w:t>);</w:t>
      </w:r>
    </w:p>
    <w:p w:rsidR="00442A7D" w:rsidRPr="00F31F1C" w:rsidRDefault="00442A7D" w:rsidP="00442A7D">
      <w:pPr>
        <w:pStyle w:val="a"/>
        <w:ind w:left="-567" w:firstLine="425"/>
        <w:rPr>
          <w:lang w:val="en-US"/>
        </w:rPr>
      </w:pPr>
      <w:r w:rsidRPr="00F31F1C">
        <w:t>мў</w:t>
      </w:r>
      <w:r w:rsidR="00AE6A16">
        <w:t>ҳ</w:t>
      </w:r>
      <w:r w:rsidRPr="00F31F1C">
        <w:t>лати</w:t>
      </w:r>
      <w:r w:rsidRPr="00F31F1C">
        <w:rPr>
          <w:lang w:val="en-US"/>
        </w:rPr>
        <w:t xml:space="preserve"> </w:t>
      </w:r>
      <w:r w:rsidRPr="00F31F1C">
        <w:t>фаро</w:t>
      </w:r>
      <w:r w:rsidRPr="00F31F1C">
        <w:rPr>
          <w:lang w:val="en-US"/>
        </w:rPr>
        <w:t xml:space="preserve"> </w:t>
      </w:r>
      <w:r w:rsidRPr="00F31F1C">
        <w:t>гирифтани</w:t>
      </w:r>
      <w:r w:rsidRPr="00F31F1C">
        <w:rPr>
          <w:lang w:val="en-US"/>
        </w:rPr>
        <w:t xml:space="preserve"> </w:t>
      </w:r>
      <w:r w:rsidRPr="00F31F1C">
        <w:t>барнома</w:t>
      </w:r>
      <w:r w:rsidR="00AE6A16">
        <w:t>ҳ</w:t>
      </w:r>
      <w:r w:rsidRPr="00F31F1C">
        <w:t>ои</w:t>
      </w:r>
      <w:r w:rsidRPr="00F31F1C">
        <w:rPr>
          <w:lang w:val="en-US"/>
        </w:rPr>
        <w:t xml:space="preserve"> </w:t>
      </w:r>
      <w:r w:rsidRPr="00F31F1C">
        <w:t>асосии</w:t>
      </w:r>
      <w:r w:rsidRPr="00F31F1C">
        <w:rPr>
          <w:lang w:val="en-US"/>
        </w:rPr>
        <w:t xml:space="preserve"> </w:t>
      </w:r>
      <w:r w:rsidRPr="00F31F1C">
        <w:t>таълимии</w:t>
      </w:r>
      <w:r w:rsidRPr="00F31F1C">
        <w:rPr>
          <w:lang w:val="en-US"/>
        </w:rPr>
        <w:t xml:space="preserve"> </w:t>
      </w:r>
      <w:r w:rsidRPr="00F31F1C">
        <w:t>та</w:t>
      </w:r>
      <w:r w:rsidR="00AE6A16">
        <w:t>ҳ</w:t>
      </w:r>
      <w:r w:rsidRPr="00F31F1C">
        <w:t>силоти</w:t>
      </w:r>
      <w:r w:rsidRPr="00F31F1C">
        <w:rPr>
          <w:lang w:val="en-US"/>
        </w:rPr>
        <w:t xml:space="preserve"> </w:t>
      </w:r>
      <w:r w:rsidRPr="00F31F1C">
        <w:t>олии</w:t>
      </w:r>
      <w:r w:rsidRPr="00F31F1C">
        <w:rPr>
          <w:lang w:val="en-US"/>
        </w:rPr>
        <w:t xml:space="preserve"> </w:t>
      </w:r>
      <w:r w:rsidRPr="00F31F1C">
        <w:t>касб</w:t>
      </w:r>
      <w:r w:rsidR="00AE6A16">
        <w:t>ӣ</w:t>
      </w:r>
      <w:r w:rsidRPr="00F31F1C">
        <w:rPr>
          <w:lang w:val="en-US"/>
        </w:rPr>
        <w:t xml:space="preserve"> </w:t>
      </w:r>
      <w:r w:rsidRPr="00F31F1C">
        <w:t>ва</w:t>
      </w:r>
      <w:r w:rsidRPr="00F31F1C">
        <w:rPr>
          <w:lang w:val="en-US"/>
        </w:rPr>
        <w:t xml:space="preserve"> </w:t>
      </w:r>
      <w:r w:rsidRPr="00F31F1C">
        <w:t>та</w:t>
      </w:r>
      <w:r w:rsidR="00AE6A16">
        <w:t>ҳ</w:t>
      </w:r>
      <w:r w:rsidRPr="00F31F1C">
        <w:t>силоти</w:t>
      </w:r>
      <w:r w:rsidRPr="00F31F1C">
        <w:rPr>
          <w:lang w:val="en-US"/>
        </w:rPr>
        <w:t xml:space="preserve"> </w:t>
      </w:r>
      <w:r w:rsidRPr="00F31F1C">
        <w:t>касбии</w:t>
      </w:r>
      <w:r w:rsidRPr="00F31F1C">
        <w:rPr>
          <w:lang w:val="en-US"/>
        </w:rPr>
        <w:t xml:space="preserve"> </w:t>
      </w:r>
      <w:r w:rsidRPr="00F31F1C">
        <w:t>баъд</w:t>
      </w:r>
      <w:r w:rsidRPr="00F31F1C">
        <w:rPr>
          <w:lang w:val="en-US"/>
        </w:rPr>
        <w:t xml:space="preserve"> </w:t>
      </w:r>
      <w:r w:rsidRPr="00F31F1C">
        <w:t>аз</w:t>
      </w:r>
      <w:r w:rsidRPr="00F31F1C">
        <w:rPr>
          <w:lang w:val="en-US"/>
        </w:rPr>
        <w:t xml:space="preserve"> </w:t>
      </w:r>
      <w:r w:rsidRPr="00F31F1C">
        <w:t>муассисаи</w:t>
      </w:r>
      <w:r w:rsidRPr="00F31F1C">
        <w:rPr>
          <w:lang w:val="en-US"/>
        </w:rPr>
        <w:t xml:space="preserve"> </w:t>
      </w:r>
      <w:r w:rsidRPr="00F31F1C">
        <w:t>олии</w:t>
      </w:r>
      <w:r w:rsidRPr="00F31F1C">
        <w:rPr>
          <w:lang w:val="en-US"/>
        </w:rPr>
        <w:t xml:space="preserve"> </w:t>
      </w:r>
      <w:r w:rsidRPr="00F31F1C">
        <w:t>таълим</w:t>
      </w:r>
      <w:r w:rsidR="00AE6A16">
        <w:t>ӣ</w:t>
      </w:r>
      <w:r w:rsidRPr="00F31F1C">
        <w:rPr>
          <w:lang w:val="en-US"/>
        </w:rPr>
        <w:t xml:space="preserve"> </w:t>
      </w:r>
      <w:r w:rsidRPr="00F31F1C">
        <w:t>дар</w:t>
      </w:r>
      <w:r w:rsidRPr="00F31F1C">
        <w:rPr>
          <w:lang w:val="en-US"/>
        </w:rPr>
        <w:t xml:space="preserve"> </w:t>
      </w:r>
      <w:r w:rsidRPr="00F31F1C">
        <w:t>муассиса</w:t>
      </w:r>
      <w:r w:rsidR="00AE6A16">
        <w:t>ҳ</w:t>
      </w:r>
      <w:r w:rsidRPr="00F31F1C">
        <w:t>ои</w:t>
      </w:r>
      <w:r w:rsidRPr="00F31F1C">
        <w:rPr>
          <w:lang w:val="en-US"/>
        </w:rPr>
        <w:t xml:space="preserve"> </w:t>
      </w:r>
      <w:r w:rsidRPr="00F31F1C">
        <w:t>та</w:t>
      </w:r>
      <w:r w:rsidR="00AE6A16">
        <w:t>ҳ</w:t>
      </w:r>
      <w:r w:rsidRPr="00F31F1C">
        <w:t>силоти</w:t>
      </w:r>
      <w:r w:rsidRPr="00F31F1C">
        <w:rPr>
          <w:lang w:val="en-US"/>
        </w:rPr>
        <w:t xml:space="preserve"> </w:t>
      </w:r>
      <w:r w:rsidRPr="00F31F1C">
        <w:t>олии</w:t>
      </w:r>
      <w:r w:rsidRPr="00F31F1C">
        <w:rPr>
          <w:lang w:val="en-US"/>
        </w:rPr>
        <w:t xml:space="preserve"> </w:t>
      </w:r>
      <w:r w:rsidRPr="00F31F1C">
        <w:t>касбии</w:t>
      </w:r>
      <w:r w:rsidRPr="00F31F1C">
        <w:rPr>
          <w:lang w:val="en-US"/>
        </w:rPr>
        <w:t xml:space="preserve"> </w:t>
      </w:r>
      <w:r w:rsidRPr="00F31F1C">
        <w:t>давлат</w:t>
      </w:r>
      <w:r w:rsidR="00AE6A16">
        <w:t>ӣ</w:t>
      </w:r>
      <w:r w:rsidRPr="00F31F1C">
        <w:rPr>
          <w:lang w:val="en-US"/>
        </w:rPr>
        <w:t xml:space="preserve"> </w:t>
      </w:r>
      <w:r w:rsidRPr="00F31F1C">
        <w:t>ва</w:t>
      </w:r>
      <w:r w:rsidRPr="00F31F1C">
        <w:rPr>
          <w:lang w:val="en-US"/>
        </w:rPr>
        <w:t xml:space="preserve"> </w:t>
      </w:r>
      <w:r w:rsidR="00AE6A16">
        <w:t>ғ</w:t>
      </w:r>
      <w:r w:rsidRPr="00F31F1C">
        <w:t>айридавлат</w:t>
      </w:r>
      <w:r w:rsidR="00AE6A16">
        <w:t>ӣ</w:t>
      </w:r>
      <w:r w:rsidRPr="00F31F1C">
        <w:rPr>
          <w:lang w:val="en-US"/>
        </w:rPr>
        <w:t>;</w:t>
      </w:r>
    </w:p>
    <w:p w:rsidR="00442A7D" w:rsidRPr="00F31F1C" w:rsidRDefault="00442A7D" w:rsidP="00442A7D">
      <w:pPr>
        <w:pStyle w:val="a"/>
        <w:ind w:left="-567" w:firstLine="425"/>
      </w:pPr>
      <w:r w:rsidRPr="00F31F1C">
        <w:rPr>
          <w:lang w:val="en-US"/>
        </w:rPr>
        <w:t xml:space="preserve"> </w:t>
      </w:r>
      <w:r w:rsidR="00AE6A16">
        <w:t>ҳ</w:t>
      </w:r>
      <w:r w:rsidRPr="00F31F1C">
        <w:t>а</w:t>
      </w:r>
      <w:r w:rsidR="00AE6A16">
        <w:t>ҷ</w:t>
      </w:r>
      <w:r w:rsidRPr="00F31F1C">
        <w:t>ми ни</w:t>
      </w:r>
      <w:r w:rsidR="00AE6A16">
        <w:t>ҳ</w:t>
      </w:r>
      <w:r w:rsidRPr="00F31F1C">
        <w:t>оии сарбории дониш</w:t>
      </w:r>
      <w:r w:rsidR="00AE6A16">
        <w:t>ҷ</w:t>
      </w:r>
      <w:r w:rsidRPr="00F31F1C">
        <w:t>ўён ва шунавандагон.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Стандарт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давлатии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таъмини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аррароти зеринро дар бар мегиранд: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сифати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ва та</w:t>
      </w:r>
      <w:r w:rsidR="00AE6A16">
        <w:t>ҳ</w:t>
      </w:r>
      <w:r w:rsidRPr="00F31F1C">
        <w:t>силоти касбии баъд аз муассисаи олии таълим</w:t>
      </w:r>
      <w:r w:rsidR="00AE6A16">
        <w:t>ӣ</w:t>
      </w:r>
      <w:r w:rsidRPr="00F31F1C">
        <w:t>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ягонагии фазои таълим;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эътироф ва му</w:t>
      </w:r>
      <w:r w:rsidR="00AE6A16">
        <w:t>қ</w:t>
      </w:r>
      <w:r w:rsidRPr="00F31F1C">
        <w:t xml:space="preserve">аррар намудани баробарарзишии </w:t>
      </w:r>
      <w:r w:rsidR="00AE6A16">
        <w:t>ҳ</w:t>
      </w:r>
      <w:r w:rsidRPr="00F31F1C">
        <w:t>у</w:t>
      </w:r>
      <w:r w:rsidR="00AE6A16">
        <w:t>ҷҷ</w:t>
      </w:r>
      <w:r w:rsidRPr="00F31F1C">
        <w:t>ат</w:t>
      </w:r>
      <w:r w:rsidR="00AE6A16">
        <w:t>ҳ</w:t>
      </w:r>
      <w:r w:rsidRPr="00F31F1C">
        <w:t>ои давлат</w:t>
      </w:r>
      <w:r w:rsidR="00AE6A16">
        <w:t>ҳ</w:t>
      </w:r>
      <w:r w:rsidRPr="00F31F1C">
        <w:t>ои хори</w:t>
      </w:r>
      <w:r w:rsidR="00AE6A16">
        <w:t>ҷӣ</w:t>
      </w:r>
      <w:r w:rsidRPr="00F31F1C">
        <w:t xml:space="preserve"> оид ба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ва та</w:t>
      </w:r>
      <w:r w:rsidR="00AE6A16">
        <w:t>ҳ</w:t>
      </w:r>
      <w:r w:rsidRPr="00F31F1C">
        <w:t>силоти касбии баъд аз муассисаи олии таълим</w:t>
      </w:r>
      <w:r w:rsidR="00AE6A16">
        <w:t>ӣ</w:t>
      </w:r>
      <w:r w:rsidRPr="00F31F1C">
        <w:t>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851"/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Стандарт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давлатии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инчунин таснифи равия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ва ихтисос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</w:t>
      </w:r>
      <w:r w:rsidRPr="00F31F1C">
        <w:rPr>
          <w:rFonts w:ascii="Times New Roman Tj" w:hAnsi="Times New Roman Tj"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касбии баъд аз муассисаи олии таълим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иро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укумати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тасди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lastRenderedPageBreak/>
        <w:t>Таснифоти равия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ва ихтисос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касбии баъд аз муассисаи олии таълимиро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укумати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тасди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Барнома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ба ша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рвандони дорои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имконият меди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ад, ки дара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аи тахассусии илмию педагогии худро баланд намуда, барои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рои кор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дарёфти дара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илмии номзад ё доктори илм тайёр 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Вобаста бо назардошти талабот ва имконият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шахсият барнома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шакл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фар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кунандаи гуногуни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ми дарс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асосии муаллим бо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 метавонад аз худ карда шаванд: шакли рўзона, рўзона-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оибона (шабона),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оибона, фосилав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экстернат.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 xml:space="preserve">Экстернат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- омўзиши муста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илонаи фан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барнома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асосии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рўи самти интихобнамудаи тайёр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(тахассус) бо аттестатсияи ни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(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ни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) дар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мебошад.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 xml:space="preserve">Экстерн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- шахсе, ки омўзиши муста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илонаи фан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оро аз рўи барномаи асосии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со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аи таълим (ихтисос) бо тартиби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аррарнамудаи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уриявии давлатии идораи маориф ба ро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мемонад.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Гирифтани ихтисоси якуми ол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асоси экстернат ройгон аст.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Ша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рвандон дар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метавонанд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силро бо таври муттасил ё ба таври зинаг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гиранд.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Дар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шакл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зерини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 шудаанд: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та</w:t>
      </w:r>
      <w:r w:rsidR="00AE6A16">
        <w:t>ҳ</w:t>
      </w:r>
      <w:r w:rsidRPr="00F31F1C">
        <w:t>силоти бисёрзинаг</w:t>
      </w:r>
      <w:r w:rsidR="00AE6A16">
        <w:t>ӣ</w:t>
      </w:r>
      <w:r w:rsidRPr="00F31F1C">
        <w:t>:</w:t>
      </w:r>
    </w:p>
    <w:p w:rsidR="00442A7D" w:rsidRPr="00F31F1C" w:rsidRDefault="00442A7D" w:rsidP="00442A7D">
      <w:pPr>
        <w:pStyle w:val="a7"/>
        <w:numPr>
          <w:ilvl w:val="0"/>
          <w:numId w:val="4"/>
        </w:numPr>
        <w:ind w:left="-567" w:firstLine="425"/>
      </w:pPr>
      <w:r w:rsidRPr="00F31F1C">
        <w:t>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>, ки барои тасди</w:t>
      </w:r>
      <w:r w:rsidR="00AE6A16">
        <w:t>қ</w:t>
      </w:r>
      <w:r w:rsidRPr="00F31F1C">
        <w:t>и он ба шахси аз аттестатсияи ни</w:t>
      </w:r>
      <w:r w:rsidR="00AE6A16">
        <w:t>ҳ</w:t>
      </w:r>
      <w:r w:rsidRPr="00F31F1C">
        <w:t>оии давлат</w:t>
      </w:r>
      <w:r w:rsidR="00AE6A16">
        <w:t>ӣ</w:t>
      </w:r>
      <w:r w:rsidRPr="00F31F1C">
        <w:t xml:space="preserve"> бомуваффа</w:t>
      </w:r>
      <w:r w:rsidR="00AE6A16">
        <w:t>қ</w:t>
      </w:r>
      <w:r w:rsidRPr="00F31F1C">
        <w:t>ият гузашта, тахассуси дара</w:t>
      </w:r>
      <w:r w:rsidR="00AE6A16">
        <w:t>ҷ</w:t>
      </w:r>
      <w:r w:rsidRPr="00F31F1C">
        <w:t>аи «бакалавр» дода мешавад;</w:t>
      </w:r>
    </w:p>
    <w:p w:rsidR="00442A7D" w:rsidRPr="00F31F1C" w:rsidRDefault="00442A7D" w:rsidP="00442A7D">
      <w:pPr>
        <w:pStyle w:val="a7"/>
        <w:numPr>
          <w:ilvl w:val="0"/>
          <w:numId w:val="4"/>
        </w:numPr>
        <w:ind w:left="-567" w:firstLine="425"/>
      </w:pPr>
      <w:r w:rsidRPr="00F31F1C">
        <w:t>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>, ки барои тасди</w:t>
      </w:r>
      <w:r w:rsidR="00AE6A16">
        <w:t>қ</w:t>
      </w:r>
      <w:r w:rsidRPr="00F31F1C">
        <w:t>и он ба шахси аз аттестатсияи ни</w:t>
      </w:r>
      <w:r w:rsidR="00AE6A16">
        <w:t>ҳ</w:t>
      </w:r>
      <w:r w:rsidRPr="00F31F1C">
        <w:t>оии давлат</w:t>
      </w:r>
      <w:r w:rsidR="00AE6A16">
        <w:t>ӣ</w:t>
      </w:r>
      <w:r w:rsidRPr="00F31F1C">
        <w:t xml:space="preserve"> бомуваффа</w:t>
      </w:r>
      <w:r w:rsidR="00AE6A16">
        <w:t>қ</w:t>
      </w:r>
      <w:r w:rsidRPr="00F31F1C">
        <w:t>ият гузашта, тахассуси дара</w:t>
      </w:r>
      <w:r w:rsidR="00AE6A16">
        <w:t>ҷ</w:t>
      </w:r>
      <w:r w:rsidRPr="00F31F1C">
        <w:t>аи «магистр» дода мешавад.</w:t>
      </w:r>
    </w:p>
    <w:p w:rsidR="00442A7D" w:rsidRPr="00F31F1C" w:rsidRDefault="00442A7D" w:rsidP="00442A7D">
      <w:pPr>
        <w:pStyle w:val="a"/>
        <w:ind w:left="-567" w:firstLine="425"/>
        <w:rPr>
          <w:bCs/>
        </w:rPr>
      </w:pPr>
      <w:r w:rsidRPr="00F31F1C">
        <w:t>та</w:t>
      </w:r>
      <w:r w:rsidR="00AE6A16">
        <w:t>ҳ</w:t>
      </w:r>
      <w:r w:rsidRPr="00F31F1C">
        <w:t>силоти анъанав</w:t>
      </w:r>
      <w:r w:rsidR="00AE6A16">
        <w:t>ӣ</w:t>
      </w:r>
      <w:r w:rsidRPr="00F31F1C">
        <w:rPr>
          <w:bCs/>
        </w:rPr>
        <w:t>:</w:t>
      </w:r>
    </w:p>
    <w:p w:rsidR="00442A7D" w:rsidRPr="00F31F1C" w:rsidRDefault="00442A7D" w:rsidP="00442A7D">
      <w:pPr>
        <w:widowControl/>
        <w:numPr>
          <w:ilvl w:val="0"/>
          <w:numId w:val="5"/>
        </w:numPr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ки барои тасди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он ба шахси аз аттестатсияи ни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бомуваффа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ият гузашта</w:t>
      </w:r>
      <w:r w:rsidRPr="00F31F1C">
        <w:rPr>
          <w:rFonts w:ascii="Times New Roman Tj" w:hAnsi="Times New Roman Tj"/>
          <w:b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тахассуси «мутахассис» дода мешавад.</w:t>
      </w:r>
    </w:p>
    <w:p w:rsidR="00442A7D" w:rsidRPr="00F31F1C" w:rsidRDefault="00442A7D" w:rsidP="00F31F1C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Chars="235" w:firstLine="564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шахсоне, ки омўзишро аз рўи барномаи таълимии асосии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итмом нарасонидаанд, аммо аз аттестатсияи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бомуваффа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ият гузаштаанд (на камтар аз ду соли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сил),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нопурра шуморида мешавад ва ба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ати академии шакли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арраршуда дода мешавад.</w:t>
      </w:r>
    </w:p>
    <w:p w:rsidR="00442A7D" w:rsidRPr="00F31F1C" w:rsidRDefault="00442A7D" w:rsidP="00F31F1C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Chars="235" w:firstLine="564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лати фарогирии барнома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асосии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(ба истиснои барнома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асосии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тибб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):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барои дарёфти тахассуси дара</w:t>
      </w:r>
      <w:r w:rsidR="00AE6A16">
        <w:t>ҷ</w:t>
      </w:r>
      <w:r w:rsidRPr="00F31F1C">
        <w:t>аи «бакалавр» - на камтар аз чор сол;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барои дарёфти тахассуси «мутахассис» - на камтар аз пан</w:t>
      </w:r>
      <w:r w:rsidR="00AE6A16">
        <w:t>ҷ</w:t>
      </w:r>
      <w:r w:rsidRPr="00F31F1C">
        <w:t xml:space="preserve"> сол;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барои дарёфти тахассуси дара</w:t>
      </w:r>
      <w:r w:rsidR="00AE6A16">
        <w:t>ҷ</w:t>
      </w:r>
      <w:r w:rsidRPr="00F31F1C">
        <w:t>аи «магистр» - ду сол (пас аз хатми баклавриат).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Шахсоне, ки оид ба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силоти олии касбии зинаи муайян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намунаи давлатиро доранд,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ихтисос метавонанд аз рўи барномаи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зинаи минбаъда таълимро идома 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Аз бар намудани барномаи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дара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аи мувофи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дорои аккредитатсияи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шахс барои 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оли вазифаи мувофи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муассисаи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гирифтани музди кор ва музди изофа асос мебошад. Барои шахсоне, ки барнома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тибб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фармасевтиро аз бар намудаанд, барои 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оли вазифа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зикршуда тайёрии баъди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интернатура, ординатура (резидентура) ва магистратура, ки он бо ша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одатномаи шакли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арраршуда тасди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шудааст, асос мебошад.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Тахассуси дара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аи «бакалавр»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ангоми ба кор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абул намудан ба ша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рвандон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оли вазифаеро меди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ад, ки барои он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талаботи тахассус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(мутахассис)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пешбин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шудааст.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оли вазифаи хизмати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ониби бакалавр, магистр ва мутахассис бо тартибе, ки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онунгузории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 намудааст, сурат мегирад.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lastRenderedPageBreak/>
        <w:t>Назорати татби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стандарт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давлатии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 дар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новобаста аз шакл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ташкилию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моликият, мансубияти со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тарафи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уриявии давлатии идораи маориф ва муассис амал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мегардад.</w:t>
      </w:r>
    </w:p>
    <w:p w:rsidR="00442A7D" w:rsidRPr="00F31F1C" w:rsidRDefault="00442A7D" w:rsidP="00F31F1C">
      <w:pPr>
        <w:ind w:left="-567" w:firstLineChars="235" w:firstLine="566"/>
        <w:jc w:val="center"/>
        <w:rPr>
          <w:rFonts w:ascii="Times New Roman Tj" w:hAnsi="Times New Roman Tj"/>
          <w:b/>
          <w:bCs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 xml:space="preserve">7. </w:t>
      </w:r>
      <w:r w:rsidR="00AE6A16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ҷҷ</w:t>
      </w:r>
      <w:r w:rsidRPr="00F31F1C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ат</w:t>
      </w:r>
      <w:r w:rsidR="00AE6A16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о оид ба та</w:t>
      </w:r>
      <w:r w:rsidR="00AE6A16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/>
          <w:bCs/>
          <w:noProof/>
          <w:sz w:val="24"/>
          <w:szCs w:val="24"/>
          <w:lang w:val="ru-RU"/>
        </w:rPr>
        <w:t>ӣ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 шахсоне, ки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силро аз рўи барнома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</w:t>
      </w:r>
      <w:r w:rsidRPr="00F31F1C">
        <w:rPr>
          <w:rFonts w:ascii="Times New Roman Tj" w:hAnsi="Times New Roman Tj"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ом додаанд ва аз аттестатсияи ни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гузаштаанд,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ат дар бораи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намунаи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арраршуда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касбие, ки аккредитатсияи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дорад, ба хатмкунандагон дар бораи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силоти дахлдор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ати намунаи давлатии дорои нишони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нишони сарисинагии намунаи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арраршуда меди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ад. Шакли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ати намунаи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нишони сарисинагиро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укумати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тасди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мекунад.</w:t>
      </w:r>
    </w:p>
    <w:p w:rsidR="00442A7D" w:rsidRPr="00F31F1C" w:rsidRDefault="00AE6A16" w:rsidP="00442A7D">
      <w:pPr>
        <w:widowControl/>
        <w:numPr>
          <w:ilvl w:val="2"/>
          <w:numId w:val="3"/>
        </w:numPr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>
        <w:rPr>
          <w:rFonts w:ascii="Times New Roman Tj" w:hAnsi="Times New Roman Tj"/>
          <w:noProof/>
          <w:sz w:val="24"/>
          <w:szCs w:val="24"/>
          <w:lang w:val="ru-RU"/>
        </w:rPr>
        <w:t>ҷҷ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ат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ое, ки хатми зина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ои гуногуни та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касбиро тасди</w:t>
      </w:r>
      <w:r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менамоянд, ин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оянд: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дипломи мутахассис;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дипломи бакалавр;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дипломи магистр.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851"/>
          <w:tab w:val="left" w:pos="106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Аз рўи нати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имояи рисолаи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бо тартиби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арраршуда дипломи номзади илм, доктори </w:t>
      </w:r>
      <w:r w:rsidRPr="00F31F1C">
        <w:rPr>
          <w:rFonts w:ascii="Times New Roman Tj" w:hAnsi="Times New Roman Tj"/>
          <w:noProof/>
          <w:sz w:val="24"/>
          <w:szCs w:val="24"/>
        </w:rPr>
        <w:t>PhD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ё дипломи доктори илм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851"/>
          <w:tab w:val="left" w:pos="106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Тартиби додани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атро дар бораи такмили ихтисос бо ро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гузаштани курс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гуногун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уриявии давлатии идораи маориф муайян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851"/>
          <w:tab w:val="left" w:pos="106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пас аз гузаштан аз аттестатсия ва аккредитатсияи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 додани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намунаи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бораи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</w:t>
      </w:r>
      <w:r w:rsidRPr="00F31F1C">
        <w:rPr>
          <w:rFonts w:ascii="Times New Roman Tj" w:hAnsi="Times New Roman Tj"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sz w:val="24"/>
          <w:szCs w:val="24"/>
          <w:lang w:val="ru-RU"/>
        </w:rPr>
        <w:t xml:space="preserve">силоти касбии баъд аз муассисаи олии таълимиро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пайдо мекунад.</w:t>
      </w:r>
    </w:p>
    <w:p w:rsidR="00442A7D" w:rsidRPr="00F31F1C" w:rsidRDefault="00AE6A16" w:rsidP="00442A7D">
      <w:pPr>
        <w:widowControl/>
        <w:numPr>
          <w:ilvl w:val="2"/>
          <w:numId w:val="3"/>
        </w:numPr>
        <w:tabs>
          <w:tab w:val="left" w:pos="851"/>
          <w:tab w:val="left" w:pos="106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>
        <w:rPr>
          <w:rFonts w:ascii="Times New Roman Tj" w:hAnsi="Times New Roman Tj"/>
          <w:noProof/>
          <w:sz w:val="24"/>
          <w:szCs w:val="24"/>
          <w:lang w:val="ru-RU"/>
        </w:rPr>
        <w:t>ҷҷ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ат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о дар бораи та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силоти олии касбии </w:t>
      </w:r>
      <w:r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икистон дар тамоми 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удуди </w:t>
      </w:r>
      <w:r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эътибор доранд.</w:t>
      </w:r>
    </w:p>
    <w:p w:rsidR="00442A7D" w:rsidRPr="00F31F1C" w:rsidRDefault="00442A7D" w:rsidP="00F31F1C">
      <w:pPr>
        <w:shd w:val="clear" w:color="auto" w:fill="FFFFFF"/>
        <w:ind w:left="-567" w:firstLineChars="235" w:firstLine="566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8) Идоракунии муассисаи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. Назорати фаъолияти муассиса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. И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озатномади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, аттестатсия ва аккредитатсияи муассиса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Идоракунии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мутоби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тартиби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аррарнамудаи Кодекси граждании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икистон, санад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меъёрии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оинномаи муассисаи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амал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Оинномаи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тарафи муассис (ма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лиси умумии муассисон) тасди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карда мешавад ва мувофи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онунгузории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икистон ба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айди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гирифта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барии умумии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касбиро Шўрои олимон амал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менамояд. Мў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лати ваколат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Шўрои олимон наметавонад аз 5 сол зиёд бошад. Аз нав интихоб намудани аъзои Шўрои олимон пеш аз мў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лат бо дархости на камтар аз нисфи аъзо, инчунин дар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пешбининамудаи оинномаи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гузаронида мешавад. Тартиби интихоби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айати аввали Шўрои олимонро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лиси умум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(муассисон), омўзгорон, кормандони илм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намояндагони гурў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дигари кормандон ва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ўён муайян мекунанд. Ба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айати Шўрои олимон намояндагони тамоми гурў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кормандон ва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иттифо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ва дигар ташкилот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амъият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интихоб шуда метавонанд.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Дар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вобаста ба самт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гуногуни фаъолияти он шўро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дигар низ таъсис дода мешаванд. Тартиби интихоб,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айат, ваколат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ва дигар масъала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вобаста ба фаъолияти шўро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тиб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оинномаи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муайян карда мешавад. Тартиби интихоби вакилони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лиси умум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(конфренсия)-ро шўрои амалкунанда бо иштироки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амаи гурў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кормандон, ташкилот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амъият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 муайян менамояд, дар ин маврид намояндагони аъзои шўрои олимон набояд аз 30 % шумораи умумии вакилон зиёд бошад.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lastRenderedPageBreak/>
        <w:t>Дар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олии касбии давлатии навтаъсис то созмон ёфтани Шўрои олимон, пурра кардани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айати омўзгорон, кормандони илм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дигар гурў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кормандон, оиннома аз тарафи муассис ба муддати на бештар аз як сол тасди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карда мешавад. Масъала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ме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нат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тимою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тисод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доираи шартномаи коллектив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ал шуда,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 ва татби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оро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онунгузории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муайян мекунад.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</w:rPr>
        <w:t>Po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барии бевоситаи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касбиро ректор амал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Ректори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тарафи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укумати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ва ректори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хусус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тарафи муассис (муассисон) ба вазифа таъин ва аз вазифа озод карда мешаванд.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6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Тартиби ба вазифа таъин ва аз вазифа озод намудани ректор, ваколат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омоти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роияи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, тартиби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абули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арор ва намояндаг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намудан аз номи муассисаро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онунгузории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ва Оинномаи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дахлдор муайян мекунад.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64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1E"/>
          <w:sz w:val="24"/>
          <w:szCs w:val="24"/>
          <w:lang w:val="ru-RU"/>
        </w:rPr>
        <w:t xml:space="preserve">Ректори 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(новобаста аз шакли </w:t>
      </w:r>
      <w:r w:rsidRPr="00F31F1C">
        <w:rPr>
          <w:rFonts w:ascii="Times New Roman Tj" w:hAnsi="Times New Roman Tj"/>
          <w:color w:val="00001E"/>
          <w:sz w:val="24"/>
          <w:szCs w:val="24"/>
          <w:lang w:val="ru-RU"/>
        </w:rPr>
        <w:t xml:space="preserve">моликият) 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тамоми масъулияти вазъи </w:t>
      </w:r>
      <w:r w:rsidRPr="00F31F1C">
        <w:rPr>
          <w:rFonts w:ascii="Times New Roman Tj" w:hAnsi="Times New Roman Tj"/>
          <w:color w:val="00001E"/>
          <w:sz w:val="24"/>
          <w:szCs w:val="24"/>
          <w:lang w:val="ru-RU"/>
        </w:rPr>
        <w:t xml:space="preserve">раванди 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таълиму тарбия, кор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Pr="00F31F1C">
        <w:rPr>
          <w:rFonts w:ascii="Times New Roman Tj" w:hAnsi="Times New Roman Tj"/>
          <w:color w:val="00001E"/>
          <w:sz w:val="24"/>
          <w:szCs w:val="24"/>
          <w:lang w:val="ru-RU"/>
        </w:rPr>
        <w:t>илмию та</w:t>
      </w:r>
      <w:r w:rsidR="00AE6A16">
        <w:rPr>
          <w:rFonts w:ascii="Times New Roman Tj" w:hAnsi="Times New Roman Tj"/>
          <w:color w:val="00001E"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color w:val="00001E"/>
          <w:sz w:val="24"/>
          <w:szCs w:val="24"/>
          <w:lang w:val="ru-RU"/>
        </w:rPr>
        <w:t>икот</w:t>
      </w:r>
      <w:r w:rsidR="00AE6A16">
        <w:rPr>
          <w:rFonts w:ascii="Times New Roman Tj" w:hAnsi="Times New Roman Tj"/>
          <w:color w:val="00001E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1E"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ва фаъолияти молиявию хочагидории муассисаи </w:t>
      </w:r>
      <w:r w:rsidRPr="00F31F1C">
        <w:rPr>
          <w:rFonts w:ascii="Times New Roman Tj" w:hAnsi="Times New Roman Tj"/>
          <w:color w:val="00001E"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color w:val="00001E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1E"/>
          <w:sz w:val="24"/>
          <w:szCs w:val="24"/>
          <w:lang w:val="ru-RU"/>
        </w:rPr>
        <w:t xml:space="preserve">силоти 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олии касбиро ба 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да дорад.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64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1E"/>
          <w:sz w:val="24"/>
          <w:szCs w:val="24"/>
          <w:lang w:val="ru-RU"/>
        </w:rPr>
        <w:t xml:space="preserve">Доираи 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ваколат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ии байни аъзои Шўрои олимон ва ректор мутоби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Оинномаи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муайян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64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Ба ректори муассисаи та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 xml:space="preserve"> иш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оли дигар вазифа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ои ро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 xml:space="preserve">барикунанда, ба 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айр аз ро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барии илм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, илмию метод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 xml:space="preserve"> дар дохили муассисаи таълим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 xml:space="preserve"> ё берун аз он манъ аст. Ректор дар доираи сало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ияти худ амру фармон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о мебарорад, ки и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рои он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 xml:space="preserve">о барои 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амаи кормандон ва дониш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ўёни муассисаи таълим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атм</w:t>
      </w:r>
      <w:r w:rsidR="00AE6A16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pacing w:val="-4"/>
          <w:sz w:val="24"/>
          <w:szCs w:val="24"/>
          <w:lang w:val="ru-RU"/>
        </w:rPr>
        <w:t xml:space="preserve"> мебошад.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64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1E"/>
          <w:sz w:val="24"/>
          <w:szCs w:val="24"/>
          <w:lang w:val="ru-RU"/>
        </w:rPr>
        <w:t xml:space="preserve">Ректор 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метавонад, ки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рои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исме аз ваколат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худро ба 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даи муовинон ва дигар кормандони муассисаи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вогузор 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64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Муовинони ректори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олии касбии давлатиро муассис аз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умлаи олимони баландихтисос, мутахассисони обрўманде, ки дара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аи доктори илм ё номзади илм доранд, дар мувофи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 бо ректор ба вазифа таъин ва аз вазифа озод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64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Дар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олии касбии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айридавлат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муовинон бо пешни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оди ректор аз тарафи муассис (муассисон) ба вазифа таъин ва аз вазифа озод карда мешаванд.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u w:val="single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барии факултетро декан ба 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да дорад, ки он аз тарафи ректор дар мувофи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 бо муассис ба вазифа таъин ва аз вазифа озод карда мешавад</w:t>
      </w:r>
      <w:r w:rsidRPr="00F31F1C">
        <w:rPr>
          <w:rFonts w:ascii="Times New Roman Tj" w:hAnsi="Times New Roman Tj"/>
          <w:color w:val="000000"/>
          <w:sz w:val="24"/>
          <w:szCs w:val="24"/>
          <w:u w:val="single"/>
          <w:lang w:val="ru-RU"/>
        </w:rPr>
        <w:t xml:space="preserve">.  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барии кафедраро мудир ба 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да дорад, ки фаъолияти он тиб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Низомномаи намунавии кафедраи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амал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Низомнома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дар бораи кафедра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ва дигар сохтор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таркибии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асоси Низомномаи мазкур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ия ва тасди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 вазифаи ректор, директори донишкада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сохтор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ро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бари филиали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муовин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ва декан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факултет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шахсони то ба синни нафа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 нарасида пешбар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карда мешаванд.</w:t>
      </w:r>
    </w:p>
    <w:p w:rsidR="00442A7D" w:rsidRPr="00F31F1C" w:rsidRDefault="00AE6A16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дар амал татби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намудани на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ша ва барнома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таълимии муассисаи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касбии баъд аз муассисаи олии таълим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имтиёз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мувофи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 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онунгузории 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ор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аз ла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заи додани и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озатнома (литсензия) ба муассисаи таълимии та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озатнома (литсензия) барои пешбурди фаъолияти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рўи барнома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тарафи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уриявии давлатии идораи маориф дар асоси хулосаи комиссия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эксперт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дода мешавад.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озатнома (литсензия) барои пешбурди фаъолияти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тибб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ониби Комиссияи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озатномади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ии Вазорати тандурустии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як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оя бо Вазорати маорифи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озатнома (литсензия) – и фаъолияти таълимии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рўи равия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нав, тайёр кардани мутахассисон (ихтисос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о) новобаста аз доштани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озатномаи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нав гузаронида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lastRenderedPageBreak/>
        <w:t>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озатнома (литсензия) ба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новобаста аз шакл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ташкилию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ии 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о, дар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олате дода мешавад, ки агар 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моликият, идоракунии оператив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орав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манбаи таълимию - моддии заруриро дошта бошанд.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Аттестатсияи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(ба истиснои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олии касбии </w:t>
      </w:r>
      <w:proofErr w:type="gramStart"/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тибб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)-</w:t>
      </w:r>
      <w:proofErr w:type="gramEnd"/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ро Хадамоти давлатии назорат дар со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аи маорифи назди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уриявии давлатии идораи маориф бо аризаи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ё бо ташаббуси худи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уриявии давлатии идораи маориф мегузаронад.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сад ва мазмуни аттестатсия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 кардани мувофи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ати мазмун, дара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 ва сифати тайёрии хатмкунандагони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ба талаботи стандарт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давлатии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рўи самт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 тайёр кардани мутахассис мебошад. 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Аттестатсияи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тибб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ониби Комиссияи аттестатсионии Вазорати тандурустии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як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оя бо Вазорати маорифи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икистон гузаронида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Аккредитатсияи давлатии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асоси нати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аттестасияи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бо тартиби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аррарнамудаи санад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меъёрии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5 сол як маротиба амал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050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Ша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одатнома дар бораи аккредитатсияи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оми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номгўи равия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тайёр намудани ихтисос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оро, ки аз аккредитатсияи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гузаштаанд ва аз рўи он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 муассисаи таълимии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, ба хатмкунандагон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и додани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намунаи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бораи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амчунин зина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тахассусро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 менамояд.</w:t>
      </w:r>
    </w:p>
    <w:p w:rsidR="00442A7D" w:rsidRPr="00F31F1C" w:rsidRDefault="00442A7D" w:rsidP="00F31F1C">
      <w:pPr>
        <w:shd w:val="clear" w:color="auto" w:fill="FFFFFF"/>
        <w:ind w:left="-567" w:firstLineChars="235" w:firstLine="566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9) 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ва ў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дадори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ои дониш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ўён ва шунавандагони муассисаи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 шахсе мебошад, ки бо тартиби му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арраршуда ба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абул карда шудааст ва дар шўъба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рўзона,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оибона (шабона),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сили фосилав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ё экстерн бо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сади гирифтани зинаи муайяни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 ва ихтисос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ша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одатномаи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 ва дафтарчаи имти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онотии намунаи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арраргардида дода мешавад. 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доранд: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дар ташкили мазмуну мундари</w:t>
      </w:r>
      <w:r w:rsidR="00AE6A16">
        <w:t>ҷ</w:t>
      </w:r>
      <w:r w:rsidRPr="00F31F1C">
        <w:t>аи таълими худ бо риояи талаботи стандарт</w:t>
      </w:r>
      <w:r w:rsidR="00AE6A16">
        <w:t>ҳ</w:t>
      </w:r>
      <w:r w:rsidRPr="00F31F1C">
        <w:t>ои давлатии таълимии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иштирок намоянд. Ин </w:t>
      </w:r>
      <w:r w:rsidR="00AE6A16">
        <w:t>ҳ</w:t>
      </w:r>
      <w:r w:rsidRPr="00F31F1C">
        <w:t>у</w:t>
      </w:r>
      <w:r w:rsidR="00AE6A16">
        <w:t>қ</w:t>
      </w:r>
      <w:r w:rsidRPr="00F31F1C">
        <w:t>у</w:t>
      </w:r>
      <w:r w:rsidR="00AE6A16">
        <w:t>қ</w:t>
      </w:r>
      <w:r w:rsidRPr="00F31F1C">
        <w:t>и он</w:t>
      </w:r>
      <w:r w:rsidR="00AE6A16">
        <w:t>ҳ</w:t>
      </w:r>
      <w:r w:rsidRPr="00F31F1C">
        <w:t xml:space="preserve">о дар </w:t>
      </w:r>
      <w:r w:rsidR="00AE6A16">
        <w:t>қ</w:t>
      </w:r>
      <w:r w:rsidRPr="00F31F1C">
        <w:t>арордоди байни дониш</w:t>
      </w:r>
      <w:r w:rsidR="00AE6A16">
        <w:t>ҷ</w:t>
      </w:r>
      <w:r w:rsidRPr="00F31F1C">
        <w:t>ўи муассисаи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ва шахси во</w:t>
      </w:r>
      <w:r w:rsidR="00AE6A16">
        <w:t>қ</w:t>
      </w:r>
      <w:r w:rsidRPr="00F31F1C">
        <w:t>е</w:t>
      </w:r>
      <w:r w:rsidR="00AE6A16">
        <w:t>ӣ</w:t>
      </w:r>
      <w:r w:rsidRPr="00F31F1C">
        <w:t xml:space="preserve"> ё </w:t>
      </w:r>
      <w:r w:rsidR="00AE6A16">
        <w:t>ҳ</w:t>
      </w:r>
      <w:r w:rsidRPr="00F31F1C">
        <w:t>у</w:t>
      </w:r>
      <w:r w:rsidR="00AE6A16">
        <w:t>қ</w:t>
      </w:r>
      <w:r w:rsidRPr="00F31F1C">
        <w:t>у</w:t>
      </w:r>
      <w:r w:rsidR="00AE6A16">
        <w:t>қ</w:t>
      </w:r>
      <w:r w:rsidRPr="00F31F1C">
        <w:t>ие, ки барои та</w:t>
      </w:r>
      <w:r w:rsidR="00AE6A16">
        <w:t>ҳ</w:t>
      </w:r>
      <w:r w:rsidRPr="00F31F1C">
        <w:t>сил ва ба кор таъмин кардани он</w:t>
      </w:r>
      <w:r w:rsidR="00AE6A16">
        <w:t>ҳ</w:t>
      </w:r>
      <w:r w:rsidRPr="00F31F1C">
        <w:t>о мусоидат мекунад, дар</w:t>
      </w:r>
      <w:r w:rsidR="00AE6A16">
        <w:t>ҷ</w:t>
      </w:r>
      <w:r w:rsidRPr="00F31F1C">
        <w:t xml:space="preserve"> шуда метавонад;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курс</w:t>
      </w:r>
      <w:r w:rsidR="00AE6A16">
        <w:t>ҳ</w:t>
      </w:r>
      <w:r w:rsidRPr="00F31F1C">
        <w:t>ои факултатив</w:t>
      </w:r>
      <w:r w:rsidR="00AE6A16">
        <w:t>ӣ</w:t>
      </w:r>
      <w:r w:rsidRPr="00F31F1C">
        <w:t xml:space="preserve"> (барои самт</w:t>
      </w:r>
      <w:r w:rsidR="00AE6A16">
        <w:t>ҳ</w:t>
      </w:r>
      <w:r w:rsidRPr="00F31F1C">
        <w:t>ои муайяни таълим (ихтисос) ва курс</w:t>
      </w:r>
      <w:r w:rsidR="00AE6A16">
        <w:t>ҳ</w:t>
      </w:r>
      <w:r w:rsidRPr="00F31F1C">
        <w:t>ои элективиро (</w:t>
      </w:r>
      <w:r w:rsidR="00AE6A16">
        <w:t>ҳ</w:t>
      </w:r>
      <w:r w:rsidRPr="00F31F1C">
        <w:t xml:space="preserve">амчун </w:t>
      </w:r>
      <w:r w:rsidR="00AE6A16">
        <w:t>ҳ</w:t>
      </w:r>
      <w:r w:rsidRPr="00F31F1C">
        <w:t>атм</w:t>
      </w:r>
      <w:r w:rsidR="00AE6A16">
        <w:t>ӣ</w:t>
      </w:r>
      <w:r w:rsidRPr="00F31F1C">
        <w:t xml:space="preserve">), ки аз </w:t>
      </w:r>
      <w:r w:rsidR="00AE6A16">
        <w:t>ҷ</w:t>
      </w:r>
      <w:r w:rsidRPr="00F31F1C">
        <w:t>ониби факултет ва кафедра пешни</w:t>
      </w:r>
      <w:r w:rsidR="00AE6A16">
        <w:t>ҳ</w:t>
      </w:r>
      <w:r w:rsidRPr="00F31F1C">
        <w:t>од мегарданд, интихоб намоянд;</w:t>
      </w:r>
    </w:p>
    <w:p w:rsidR="00442A7D" w:rsidRPr="00F31F1C" w:rsidRDefault="00AE6A16" w:rsidP="00442A7D">
      <w:pPr>
        <w:pStyle w:val="a"/>
        <w:ind w:left="-567" w:firstLine="425"/>
      </w:pPr>
      <w:r>
        <w:t>ғ</w:t>
      </w:r>
      <w:r w:rsidR="00442A7D" w:rsidRPr="00F31F1C">
        <w:t>айр аз фан</w:t>
      </w:r>
      <w:r>
        <w:t>ҳ</w:t>
      </w:r>
      <w:r w:rsidR="00442A7D" w:rsidRPr="00F31F1C">
        <w:t>ои таълимии (ихтисосии) со</w:t>
      </w:r>
      <w:r>
        <w:t>ҳ</w:t>
      </w:r>
      <w:r w:rsidR="00442A7D" w:rsidRPr="00F31F1C">
        <w:t xml:space="preserve">аи интихобшуда </w:t>
      </w:r>
      <w:r>
        <w:t>ҳ</w:t>
      </w:r>
      <w:r w:rsidR="00442A7D" w:rsidRPr="00F31F1C">
        <w:t>ар гуна фан</w:t>
      </w:r>
      <w:r>
        <w:t>ҳ</w:t>
      </w:r>
      <w:r w:rsidR="00442A7D" w:rsidRPr="00F31F1C">
        <w:t xml:space="preserve">ои дигареро, ки дар </w:t>
      </w:r>
      <w:r w:rsidR="00442A7D" w:rsidRPr="00F31F1C">
        <w:rPr>
          <w:bCs/>
          <w:iCs/>
        </w:rPr>
        <w:t>муассисаи та</w:t>
      </w:r>
      <w:r>
        <w:rPr>
          <w:bCs/>
          <w:iCs/>
        </w:rPr>
        <w:t>ҳ</w:t>
      </w:r>
      <w:r w:rsidR="00442A7D" w:rsidRPr="00F31F1C">
        <w:rPr>
          <w:bCs/>
          <w:iCs/>
        </w:rPr>
        <w:t>силоти олии касб</w:t>
      </w:r>
      <w:r>
        <w:rPr>
          <w:bCs/>
          <w:iCs/>
        </w:rPr>
        <w:t>ӣ</w:t>
      </w:r>
      <w:r w:rsidR="00442A7D" w:rsidRPr="00F31F1C">
        <w:t xml:space="preserve"> таълим дода мешаванд, бо тартиби му</w:t>
      </w:r>
      <w:r>
        <w:t>қ</w:t>
      </w:r>
      <w:r w:rsidR="00442A7D" w:rsidRPr="00F31F1C">
        <w:t>аррарнамудаи Оинномаи он, инчунин фан</w:t>
      </w:r>
      <w:r>
        <w:t>ҳ</w:t>
      </w:r>
      <w:r w:rsidR="00442A7D" w:rsidRPr="00F31F1C">
        <w:t>ои дар муассиса</w:t>
      </w:r>
      <w:r>
        <w:t>ҳ</w:t>
      </w:r>
      <w:r w:rsidR="00442A7D" w:rsidRPr="00F31F1C">
        <w:t>ои та</w:t>
      </w:r>
      <w:r>
        <w:t>ҳ</w:t>
      </w:r>
      <w:r w:rsidR="00442A7D" w:rsidRPr="00F31F1C">
        <w:t>силоти олии касбии дигар таълимдодашавандаро аз бар намоянд;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мутоби</w:t>
      </w:r>
      <w:r w:rsidR="00AE6A16">
        <w:t>қ</w:t>
      </w:r>
      <w:r w:rsidRPr="00F31F1C">
        <w:t xml:space="preserve">и </w:t>
      </w:r>
      <w:r w:rsidR="00AE6A16">
        <w:t>қ</w:t>
      </w:r>
      <w:r w:rsidRPr="00F31F1C">
        <w:t xml:space="preserve">онунгузории </w:t>
      </w:r>
      <w:r w:rsidR="00AE6A16">
        <w:t>Ҷ</w:t>
      </w:r>
      <w:r w:rsidRPr="00F31F1C">
        <w:t>ум</w:t>
      </w:r>
      <w:r w:rsidR="00AE6A16">
        <w:t>ҳ</w:t>
      </w:r>
      <w:r w:rsidRPr="00F31F1C">
        <w:t>урии То</w:t>
      </w:r>
      <w:r w:rsidR="00AE6A16">
        <w:t>ҷ</w:t>
      </w:r>
      <w:r w:rsidRPr="00F31F1C">
        <w:t xml:space="preserve">икистон аз рўи тахассуси </w:t>
      </w:r>
      <w:r w:rsidR="00AE6A16">
        <w:t>ҳ</w:t>
      </w:r>
      <w:r w:rsidRPr="00F31F1C">
        <w:t>арб</w:t>
      </w:r>
      <w:r w:rsidR="00AE6A16">
        <w:t>ӣ</w:t>
      </w:r>
      <w:r w:rsidRPr="00F31F1C">
        <w:t xml:space="preserve"> таълим гиранд;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тиб</w:t>
      </w:r>
      <w:r w:rsidR="00AE6A16">
        <w:t>қ</w:t>
      </w:r>
      <w:r w:rsidRPr="00F31F1C">
        <w:t xml:space="preserve">и </w:t>
      </w:r>
      <w:r w:rsidR="00AE6A16">
        <w:t>ҳ</w:t>
      </w:r>
      <w:r w:rsidRPr="00F31F1C">
        <w:t>олат</w:t>
      </w:r>
      <w:r w:rsidR="00AE6A16">
        <w:t>ҳ</w:t>
      </w:r>
      <w:r w:rsidRPr="00F31F1C">
        <w:t>ои пешбининамудаи санад</w:t>
      </w:r>
      <w:r w:rsidR="00AE6A16">
        <w:t>ҳ</w:t>
      </w:r>
      <w:r w:rsidRPr="00F31F1C">
        <w:t xml:space="preserve">ои меъёрии </w:t>
      </w:r>
      <w:r w:rsidR="00AE6A16">
        <w:t>ҳ</w:t>
      </w:r>
      <w:r w:rsidRPr="00F31F1C">
        <w:t>у</w:t>
      </w:r>
      <w:r w:rsidR="00AE6A16">
        <w:t>қ</w:t>
      </w:r>
      <w:r w:rsidRPr="00F31F1C">
        <w:t>у</w:t>
      </w:r>
      <w:r w:rsidR="00AE6A16">
        <w:t>қ</w:t>
      </w:r>
      <w:r w:rsidRPr="00F31F1C">
        <w:t xml:space="preserve">ии </w:t>
      </w:r>
      <w:r w:rsidR="00AE6A16">
        <w:t>Ҷ</w:t>
      </w:r>
      <w:r w:rsidRPr="00F31F1C">
        <w:t>ум</w:t>
      </w:r>
      <w:r w:rsidR="00AE6A16">
        <w:t>ҳ</w:t>
      </w:r>
      <w:r w:rsidRPr="00F31F1C">
        <w:t>урии То</w:t>
      </w:r>
      <w:r w:rsidR="00AE6A16">
        <w:t>ҷ</w:t>
      </w:r>
      <w:r w:rsidRPr="00F31F1C">
        <w:t xml:space="preserve">икистон аз шакли таълими </w:t>
      </w:r>
      <w:r w:rsidR="00AE6A16">
        <w:t>ғ</w:t>
      </w:r>
      <w:r w:rsidRPr="00F31F1C">
        <w:t>айриройгон ба шакли таълими ройгон гузаранд;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дар му</w:t>
      </w:r>
      <w:r w:rsidR="00AE6A16">
        <w:t>ҳ</w:t>
      </w:r>
      <w:r w:rsidRPr="00F31F1C">
        <w:t xml:space="preserve">окима ва </w:t>
      </w:r>
      <w:r w:rsidR="00AE6A16">
        <w:t>ҳ</w:t>
      </w:r>
      <w:r w:rsidRPr="00F31F1C">
        <w:t>алли масъала</w:t>
      </w:r>
      <w:r w:rsidR="00AE6A16">
        <w:t>ҳ</w:t>
      </w:r>
      <w:r w:rsidRPr="00F31F1C">
        <w:t>ои фаъолияти муассиса</w:t>
      </w:r>
      <w:r w:rsidR="00AE6A16">
        <w:t>ҳ</w:t>
      </w:r>
      <w:r w:rsidRPr="00F31F1C">
        <w:t>ои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, аз </w:t>
      </w:r>
      <w:r w:rsidR="00AE6A16">
        <w:t>ҷ</w:t>
      </w:r>
      <w:r w:rsidRPr="00F31F1C">
        <w:t>умла, ба воситаи итти</w:t>
      </w:r>
      <w:r w:rsidR="00AE6A16">
        <w:t>ҳ</w:t>
      </w:r>
      <w:r w:rsidRPr="00F31F1C">
        <w:t>одия</w:t>
      </w:r>
      <w:r w:rsidR="00AE6A16">
        <w:t>ҳ</w:t>
      </w:r>
      <w:r w:rsidRPr="00F31F1C">
        <w:t xml:space="preserve">ои </w:t>
      </w:r>
      <w:r w:rsidR="00AE6A16">
        <w:t>ҷ</w:t>
      </w:r>
      <w:r w:rsidRPr="00F31F1C">
        <w:t>амъият</w:t>
      </w:r>
      <w:r w:rsidR="00AE6A16">
        <w:t>ӣ</w:t>
      </w:r>
      <w:r w:rsidRPr="00F31F1C">
        <w:t xml:space="preserve"> ва ма</w:t>
      </w:r>
      <w:r w:rsidR="00AE6A16">
        <w:t>қ</w:t>
      </w:r>
      <w:r w:rsidRPr="00F31F1C">
        <w:t>омоти давлатии идораи маориф иштирок намоянд;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аз китобхона</w:t>
      </w:r>
      <w:r w:rsidR="00AE6A16">
        <w:t>ҳ</w:t>
      </w:r>
      <w:r w:rsidRPr="00F31F1C">
        <w:t>о, китобхона</w:t>
      </w:r>
      <w:r w:rsidR="00AE6A16">
        <w:t>ҳ</w:t>
      </w:r>
      <w:r w:rsidRPr="00F31F1C">
        <w:t>ои электрон</w:t>
      </w:r>
      <w:r w:rsidR="00AE6A16">
        <w:t>ӣ</w:t>
      </w:r>
      <w:r w:rsidRPr="00F31F1C">
        <w:t>, технология</w:t>
      </w:r>
      <w:r w:rsidR="00AE6A16">
        <w:t>ҳ</w:t>
      </w:r>
      <w:r w:rsidRPr="00F31F1C">
        <w:t>ои иттилоотию коммуникатсион</w:t>
      </w:r>
      <w:r w:rsidR="00AE6A16">
        <w:t>ӣ</w:t>
      </w:r>
      <w:r w:rsidRPr="00F31F1C">
        <w:t>, интернет, фонд</w:t>
      </w:r>
      <w:r w:rsidR="00AE6A16">
        <w:t>ҳ</w:t>
      </w:r>
      <w:r w:rsidRPr="00F31F1C">
        <w:t>ои иттилоотии муассиса</w:t>
      </w:r>
      <w:r w:rsidR="00AE6A16">
        <w:t>ҳ</w:t>
      </w:r>
      <w:r w:rsidRPr="00F31F1C">
        <w:t>ои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>, бахш</w:t>
      </w:r>
      <w:r w:rsidR="00AE6A16">
        <w:t>ҳ</w:t>
      </w:r>
      <w:r w:rsidRPr="00F31F1C">
        <w:t>ои таълим</w:t>
      </w:r>
      <w:r w:rsidR="00AE6A16">
        <w:t>ӣ</w:t>
      </w:r>
      <w:r w:rsidRPr="00F31F1C">
        <w:t>, илм</w:t>
      </w:r>
      <w:r w:rsidR="00AE6A16">
        <w:t>ӣ</w:t>
      </w:r>
      <w:r w:rsidRPr="00F31F1C">
        <w:t>, табобат</w:t>
      </w:r>
      <w:r w:rsidR="00AE6A16">
        <w:t>ӣ</w:t>
      </w:r>
      <w:r w:rsidRPr="00F31F1C">
        <w:t xml:space="preserve"> ва бахш</w:t>
      </w:r>
      <w:r w:rsidR="00AE6A16">
        <w:t>ҳ</w:t>
      </w:r>
      <w:r w:rsidRPr="00F31F1C">
        <w:t>ои дигари муассисаи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тиб</w:t>
      </w:r>
      <w:r w:rsidR="00AE6A16">
        <w:t>қ</w:t>
      </w:r>
      <w:r w:rsidRPr="00F31F1C">
        <w:t>и тартиби му</w:t>
      </w:r>
      <w:r w:rsidR="00AE6A16">
        <w:t>қ</w:t>
      </w:r>
      <w:r w:rsidRPr="00F31F1C">
        <w:t>аррарнамудаи Оинномаи муассиса</w:t>
      </w:r>
      <w:r w:rsidR="00AE6A16">
        <w:t>ҳ</w:t>
      </w:r>
      <w:r w:rsidRPr="00F31F1C">
        <w:t>ои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ба таври ройгон истифода намоянд;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lastRenderedPageBreak/>
        <w:t>дар кор</w:t>
      </w:r>
      <w:r w:rsidR="00AE6A16">
        <w:t>ҳ</w:t>
      </w:r>
      <w:r w:rsidRPr="00F31F1C">
        <w:t>ои илмию та</w:t>
      </w:r>
      <w:r w:rsidR="00AE6A16">
        <w:t>ҳқ</w:t>
      </w:r>
      <w:r w:rsidRPr="00F31F1C">
        <w:t>и</w:t>
      </w:r>
      <w:r w:rsidR="00AE6A16">
        <w:t>қ</w:t>
      </w:r>
      <w:r w:rsidRPr="00F31F1C">
        <w:t>от</w:t>
      </w:r>
      <w:r w:rsidR="00AE6A16">
        <w:t>ӣ</w:t>
      </w:r>
      <w:r w:rsidRPr="00F31F1C">
        <w:t>, конференсияву симпозиум</w:t>
      </w:r>
      <w:r w:rsidR="00AE6A16">
        <w:t>ҳ</w:t>
      </w:r>
      <w:r w:rsidRPr="00F31F1C">
        <w:t>о ва ма</w:t>
      </w:r>
      <w:r w:rsidR="00AE6A16">
        <w:t>ҳ</w:t>
      </w:r>
      <w:r w:rsidRPr="00F31F1C">
        <w:t>филу озмун</w:t>
      </w:r>
      <w:r w:rsidR="00AE6A16">
        <w:t>ҳ</w:t>
      </w:r>
      <w:r w:rsidRPr="00F31F1C">
        <w:t>о иштирок ва баромад намоянд;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асар</w:t>
      </w:r>
      <w:r w:rsidR="00AE6A16">
        <w:t>ҳ</w:t>
      </w:r>
      <w:r w:rsidRPr="00F31F1C">
        <w:t xml:space="preserve">ои худро барои чоп, аз </w:t>
      </w:r>
      <w:r w:rsidR="00AE6A16">
        <w:t>ҷ</w:t>
      </w:r>
      <w:r w:rsidRPr="00F31F1C">
        <w:t>умла, дар нашрия</w:t>
      </w:r>
      <w:r w:rsidR="00AE6A16">
        <w:t>ҳ</w:t>
      </w:r>
      <w:r w:rsidRPr="00F31F1C">
        <w:t>ои муассиса</w:t>
      </w:r>
      <w:r w:rsidR="00AE6A16">
        <w:t>ҳ</w:t>
      </w:r>
      <w:r w:rsidRPr="00F31F1C">
        <w:t>ои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пешни</w:t>
      </w:r>
      <w:r w:rsidR="00AE6A16">
        <w:t>ҳ</w:t>
      </w:r>
      <w:r w:rsidRPr="00F31F1C">
        <w:t>од кунанд;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аз амру фармон</w:t>
      </w:r>
      <w:r w:rsidR="00AE6A16">
        <w:t>ҳ</w:t>
      </w:r>
      <w:r w:rsidRPr="00F31F1C">
        <w:t>ои маъмурияти муассиса</w:t>
      </w:r>
      <w:r w:rsidR="00AE6A16">
        <w:t>ҳ</w:t>
      </w:r>
      <w:r w:rsidRPr="00F31F1C">
        <w:t>ои таълимии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тиб</w:t>
      </w:r>
      <w:r w:rsidR="00AE6A16">
        <w:t>қ</w:t>
      </w:r>
      <w:r w:rsidRPr="00F31F1C">
        <w:t>и тартиби му</w:t>
      </w:r>
      <w:r w:rsidR="00AE6A16">
        <w:t>қ</w:t>
      </w:r>
      <w:r w:rsidRPr="00F31F1C">
        <w:t xml:space="preserve">аррарнамудаи </w:t>
      </w:r>
      <w:r w:rsidR="00AE6A16">
        <w:t>қ</w:t>
      </w:r>
      <w:r w:rsidRPr="00F31F1C">
        <w:t xml:space="preserve">онунгузории </w:t>
      </w:r>
      <w:r w:rsidR="00AE6A16">
        <w:t>Ҷ</w:t>
      </w:r>
      <w:r w:rsidRPr="00F31F1C">
        <w:t>ум</w:t>
      </w:r>
      <w:r w:rsidR="00AE6A16">
        <w:t>ҳ</w:t>
      </w:r>
      <w:r w:rsidRPr="00F31F1C">
        <w:t>урии То</w:t>
      </w:r>
      <w:r w:rsidR="00AE6A16">
        <w:t>ҷ</w:t>
      </w:r>
      <w:r w:rsidRPr="00F31F1C">
        <w:t>икистон ба ма</w:t>
      </w:r>
      <w:r w:rsidR="00AE6A16">
        <w:t>қ</w:t>
      </w:r>
      <w:r w:rsidRPr="00F31F1C">
        <w:t>омот</w:t>
      </w:r>
      <w:r w:rsidR="00AE6A16">
        <w:t>ҳ</w:t>
      </w:r>
      <w:r w:rsidRPr="00F31F1C">
        <w:t>ои дахлдор шикоят кунанд.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92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ки дар шўъба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рўзона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сил мекунанд ва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исоби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бу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ети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таълим мегиранд, ба андозаи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аррарнамудаи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укумати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бо стипендия таъмин карда мешаванд. Тартиби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аррар ва пардохти стипендия аз тарафи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укумати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муайян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92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асоси низомномаи дахлдор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доранд стипендияи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аррарнамудаи шахсони во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ё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иро, ки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оро барои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 фиристодаанд, инчунин стипендия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шахсан таъиншуда гиранд.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993"/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рўи нишондоди тибб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тарафи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дар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дигари истисно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бо тартиби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аррарнамудаи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оми давлатии идораи маориф рухсатии академ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Барои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шакли рўзонаи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силот, ки дар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 мекунанд, мў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лати даъват ба хидмати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онун дар давраи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 ба таъхир андохта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доранд, аз китобхона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ройгон истифода баранд ва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амчунин ройгон вориди осорхона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Барои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шўъба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рўзона ва шабона дар як соли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 на камтар аз ду маротиба таътил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ўи э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тиё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манди манзил дар хобго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(ба шарте ки муассисаи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фонди дахлдори манзил дошта бошад) бо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ойи хоб таъмин карда мешавад. 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барои комёби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дар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 ва иштироки фаъолона дар кор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илмию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Оинномаи муассисаи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бо мукофот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маънав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ё модд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сарфароз гардонида мешаванд.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078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 аз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маврид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зерин хори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карда мешавад: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бинобар вазъи саломат</w:t>
      </w:r>
      <w:r w:rsidR="00AE6A16">
        <w:t>ӣ</w:t>
      </w:r>
      <w:r w:rsidRPr="00F31F1C">
        <w:t xml:space="preserve"> дар асоси </w:t>
      </w:r>
      <w:r w:rsidR="00AE6A16">
        <w:t>ҳ</w:t>
      </w:r>
      <w:r w:rsidRPr="00F31F1C">
        <w:t>у</w:t>
      </w:r>
      <w:r w:rsidR="00AE6A16">
        <w:t>ҷҷ</w:t>
      </w:r>
      <w:r w:rsidRPr="00F31F1C">
        <w:t>ати комиссияи тиббию машварат</w:t>
      </w:r>
      <w:r w:rsidR="00AE6A16">
        <w:t>ӣ</w:t>
      </w:r>
      <w:r w:rsidRPr="00F31F1C">
        <w:t>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бо сабаби гузаштан ба муассисаи та</w:t>
      </w:r>
      <w:r w:rsidR="00AE6A16">
        <w:t>ҳ</w:t>
      </w:r>
      <w:r w:rsidRPr="00F31F1C">
        <w:t>силоти олии касбии дигар;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барои давомоти нокифоя;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 xml:space="preserve">барои </w:t>
      </w:r>
      <w:r w:rsidR="00AE6A16">
        <w:t>қ</w:t>
      </w:r>
      <w:r w:rsidRPr="00F31F1C">
        <w:t>арздории академ</w:t>
      </w:r>
      <w:r w:rsidR="00AE6A16">
        <w:t>ӣ</w:t>
      </w:r>
      <w:r w:rsidRPr="00F31F1C">
        <w:t>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пас аз рухсатии академ</w:t>
      </w:r>
      <w:r w:rsidR="00AE6A16">
        <w:t>ӣ</w:t>
      </w:r>
      <w:r w:rsidRPr="00F31F1C">
        <w:t xml:space="preserve"> ба таълим шурўъ накардан;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сарива</w:t>
      </w:r>
      <w:r w:rsidR="00AE6A16">
        <w:t>қ</w:t>
      </w:r>
      <w:r w:rsidRPr="00F31F1C">
        <w:t>т напардохтани мабла</w:t>
      </w:r>
      <w:r w:rsidR="00AE6A16">
        <w:t>ғ</w:t>
      </w:r>
      <w:r w:rsidRPr="00F31F1C">
        <w:t>и та</w:t>
      </w:r>
      <w:r w:rsidR="00AE6A16">
        <w:t>ҳ</w:t>
      </w:r>
      <w:r w:rsidRPr="00F31F1C">
        <w:t>сил мувофи</w:t>
      </w:r>
      <w:r w:rsidR="00AE6A16">
        <w:t>қ</w:t>
      </w:r>
      <w:r w:rsidRPr="00F31F1C">
        <w:t>и шартнома;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дар мў</w:t>
      </w:r>
      <w:r w:rsidR="00AE6A16">
        <w:t>ҳ</w:t>
      </w:r>
      <w:r w:rsidRPr="00F31F1C">
        <w:t>лати му</w:t>
      </w:r>
      <w:r w:rsidR="00AE6A16">
        <w:t>қ</w:t>
      </w:r>
      <w:r w:rsidRPr="00F31F1C">
        <w:t>арраргардида насупоридани се ва зиёда аз он сан</w:t>
      </w:r>
      <w:r w:rsidR="00AE6A16">
        <w:t>ҷ</w:t>
      </w:r>
      <w:r w:rsidRPr="00F31F1C">
        <w:t>ишу имти</w:t>
      </w:r>
      <w:r w:rsidR="00AE6A16">
        <w:t>ҳ</w:t>
      </w:r>
      <w:r w:rsidRPr="00F31F1C">
        <w:t>он;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 xml:space="preserve">барои содир кардани </w:t>
      </w:r>
      <w:r w:rsidR="00AE6A16">
        <w:t>ҷ</w:t>
      </w:r>
      <w:r w:rsidRPr="00F31F1C">
        <w:t>иноят;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 xml:space="preserve">барои вайрон кардани интизоми таълим, </w:t>
      </w:r>
      <w:r w:rsidR="00AE6A16">
        <w:t>қ</w:t>
      </w:r>
      <w:r w:rsidRPr="00F31F1C">
        <w:t>оида</w:t>
      </w:r>
      <w:r w:rsidR="00AE6A16">
        <w:t>ҳ</w:t>
      </w:r>
      <w:r w:rsidRPr="00F31F1C">
        <w:t>ои тартиботи дохил</w:t>
      </w:r>
      <w:r w:rsidR="00AE6A16">
        <w:t>ӣ</w:t>
      </w:r>
      <w:r w:rsidRPr="00F31F1C">
        <w:t xml:space="preserve"> ва Оинномаи муассисаи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>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пас аз фавт.</w:t>
      </w:r>
    </w:p>
    <w:p w:rsidR="00442A7D" w:rsidRPr="00F31F1C" w:rsidRDefault="00442A7D" w:rsidP="00442A7D">
      <w:pPr>
        <w:pStyle w:val="a"/>
        <w:numPr>
          <w:ilvl w:val="0"/>
          <w:numId w:val="0"/>
        </w:numPr>
        <w:ind w:left="-567" w:firstLine="425"/>
      </w:pP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Барои риоя накардани 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дадори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ое, ки дар Оинномаи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оида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тартиботи дохил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пешбин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гардидаанд, баъди гирифтани баёноти хатт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мумкин аст,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 ба танбе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интизом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кашида ва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атто аз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хори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карда 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раванди таълим истифода бурдани телефон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мобил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манъ аст.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lastRenderedPageBreak/>
        <w:t>Танбе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интизом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 на дертар аз як мо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ошкор шудани рафтори ў ва на дертар аз шаш мо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содир гардидани чунин рафтор дода мешавад, ки ба ин мў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лати бемории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 ва (ё) ва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ти таътили ў дохил намешавад.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кафолати ба таври озод ба дигар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ё ихтисоси дигар бо тартиби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аррарнамудаи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уриявии давлатии идораи маориф гузаштан дода мешавад, ба 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айр аз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ўёне, ки тиб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 квотаи Президенти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ба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абул шудаанд. Дар мавриди гузаштани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 аз як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муассисаи дигари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тамоми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ое, ки барои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 бори аввал дар ин зинаи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пешбин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шудаанд,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фуз мемонанд.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 баъди ихтиёран ё бо сабаб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дигар тарк кардани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рўи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амон шакли таълим (ройгон ё пулак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), ки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ан пеш аз тарк кардан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сил мекард,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дорад барои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 ба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арор гардад. 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дадоранд, ки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назарияв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орати амал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метод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муосири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ро аз рўи ихтисоси интихобнамудаашон азхуд кунанд, дар мў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арраршуда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амаи супориш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дар на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ша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ва барнома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пешни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одгардидаро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ро намоянд, арзиш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милл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умумибашар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маънавиро риоя намоянд ва Оинномаи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,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оидаи хобго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ва дигар талаботи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арраркардаи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онунгузории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икистонро риоя намоянд.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Дигар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дадори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ўёнро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онунгузор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(ё) Оинномаи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оми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силоти олии касбии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айридавлат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ки аккредитатсияи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дорад, нисбат ба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 озоди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академ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, ба истиснои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гирифтани стипендияи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баробари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оми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мебошад.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оми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силоти олии касбии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айридавлат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ки аккредитатсияи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надорад, дар асоси Оинномаи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амин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касбие, ки барои пурра амал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намудани барнома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технологияи фосилав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истифода мебаранд, инчунин филиал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муассисаи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силоти олии касбии зикршуда,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ангоми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ониби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амал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намудани раванди таълим (ба истиснои маш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улият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ало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ида) дар филиал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ва тамоми намуд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аттестатсияи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ўёни ин филиал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о,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амаи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дадори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ои донишомўзони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амин шакли мутаносиби дарёфти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силотро доранд.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ўёни шўъбаи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оибонаи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дорои аккредитатсияи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ташкилоти корди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анда як бор дар соли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 хар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оти рафту </w:t>
      </w:r>
      <w:r w:rsidRPr="00F31F1C">
        <w:rPr>
          <w:rFonts w:ascii="Times New Roman Tj" w:hAnsi="Times New Roman Tj"/>
          <w:color w:val="000000"/>
          <w:sz w:val="24"/>
          <w:szCs w:val="24"/>
        </w:rPr>
        <w:t>o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мадро то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алли муассисаи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барои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рои кор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лаборатор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супоридани сан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ишу имти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онот ва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амчунин барои супоридани имти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оноти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навиштан ва дифои лои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аи (кор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ои) диплом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мепардозад.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1148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Барои кормандони корхона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о, ташкилоту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о, новобаста аз шакли ташкилию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шакли моликият, ки дар баробари кор дар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 мекунанд, дар шартномаи коллектив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ё шартномаи ме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нат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(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арордод) тамдид намудани мў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лати рухсати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иловаг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бо пардохти маош ба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рухсатии бе пардохти маош ва имтиёз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дигар пешбин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шуда метавонад.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1148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 дониш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ўёни шўъбаи рўзонаи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ки дар баробари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 кор мекунанд, рухсатии иловагии бемузди ме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нат аз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ойи кор барои супоридани сан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ишу имти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онот понзда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рўзи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вим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соли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сил, барои навиштан ва дифои кори диплом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як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оя бо супоридани имти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оноти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чор мо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барои супоридани имти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оноти давлат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як мо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1148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Шунавандагони со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шахсоне мебошанд, ки дар шўъба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тайёрии муассиа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силоти 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lastRenderedPageBreak/>
        <w:t>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факултет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о,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касбии баъд аз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олии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, ординатураи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тибб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 мекунанд.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1148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оми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ии шунавандагони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ои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таълимии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дар бахши со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иб гаштан ба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 ба ма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оми донш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ўи муассисаи таълимии шакли дахлдор баробар аст.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851"/>
          <w:tab w:val="left" w:pos="1148"/>
        </w:tabs>
        <w:autoSpaceDE/>
        <w:adjustRightInd/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Шахсоне, ки дар ординатура (резидентура) ва магистратура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 мекунанд ва ё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сили тахассусии баъди дипломиро дар муассиса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олии касбии тибб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аз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исоби мабла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и бу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ет идома меди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анд, бо стипендия таъмин карда мешаванд ва аз таътили 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арсолаи 24 - рўза истифода мебаранд.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10) Тайёр намудани кадр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ои баландихтисос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(докторант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о, аспирант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 ва унвон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ўён). </w:t>
      </w:r>
    </w:p>
    <w:p w:rsidR="00442A7D" w:rsidRPr="00AE6A16" w:rsidRDefault="00AE6A16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="00442A7D" w:rsidRP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у</w:t>
      </w:r>
      <w:r w:rsidRP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қ</w:t>
      </w:r>
      <w:r w:rsidR="00442A7D" w:rsidRP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у</w:t>
      </w:r>
      <w:r w:rsidRP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қ</w:t>
      </w:r>
      <w:r w:rsidR="00442A7D" w:rsidRP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ва вазифа</w:t>
      </w:r>
      <w:r w:rsidRP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="00442A7D" w:rsidRP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ои он</w:t>
      </w:r>
      <w:r w:rsidRP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="00442A7D" w:rsidRP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о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Шакл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ои асосии тайёр кардани кормандони илм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илмию омўзгории баландихтисос аспирантура ва докторантура мебошад.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shd w:val="clear" w:color="auto" w:fill="FFFFFF"/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Аспирантура ва докторантура барои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силоти муттасил, такмили ихтисоси илмию омўзгор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ва илмии ша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рвандон ва дарёфти дара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аи илмии номзад ё доктори илм шароит фаро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ам мекунад.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Ба шахсоне, ки барои супоридани имти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они аспирантура и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озат доранд, ба мў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лати 30 рўзи та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>вим</w:t>
      </w:r>
      <w:r w:rsidR="00AE6A16">
        <w:rPr>
          <w:rFonts w:ascii="Times New Roman Tj" w:hAnsi="Times New Roman Tj"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color w:val="000000"/>
          <w:sz w:val="24"/>
          <w:szCs w:val="24"/>
          <w:lang w:val="ru-RU"/>
        </w:rPr>
        <w:t xml:space="preserve"> рухсатии пардохтшаванда аз тарафи корхона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Барои шахсоне, ки дар бахши рўзонаи аспирантура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исоби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бу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ет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 мекунанд, стипендияи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муайян карда мешавад ва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 сол ба муддати ду мо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таътил мебароянд.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Аспирант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ои бахши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оибона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 сол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кор ба муддати 30 рўзи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вим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рухсатии иловагии пардохтшаванда доранд.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Аспирант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ои бахши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оибона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афта барои як рўз аз кор озод шудан бо пардохти пан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фоизи музди ме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нат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доранд. Ташкилоти корди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анда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дорад аспирант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оро дар соли чоруми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 мувофи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хо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иши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 ба таври илова бе пардохти музд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афта ду рўз аз кор озод 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Аспирант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ои бахши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оибона дар давраи супурдани имти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он ва навиштани рисолаи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бо хобго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таъмин карда мешаванд (ба шарте ки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фонди манзил дошта бошад).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 докторант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стипендияи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андозаи на камтар аз маоши дотсент ва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 сол таътили думо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 дода мешавад.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ои дар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кор пеш аз дохил шудан ба докторантура доштаи докторант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(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гирифтани манзил, дара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дигар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о) ва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амчунин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баргаштани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 ба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кори пешина ниго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дошта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Ба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 аспиранту докторанте, ки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исоби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бу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ети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 мекунад, барои хариди китоб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 сол ба андозаи ду стипендия кўмакпул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Унвон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ўёне, ки дар таълифи рисола барои дарёфти дара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аи илмии доктори илм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от мебаранд ва аз рўи масъалаи мубрами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тимоию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тисод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ё самт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афзалиятноки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оти бунёдии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нати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назаррас ба даст овардаанд, бо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сади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ияи рисола барои дарёфти дара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аи илмии доктори илм метавонанд ба мў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лати то ду сол ба вазифаи корманди калони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гузаронида шаванд. Барои унвон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ўёне, ки ба вазифаи кормандони калони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гузаронида шудаанд, бо ниго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доштани маоши вазифавии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алб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,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 ба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кори пештара гузаштан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Барои ан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оми рисолаи илмии дара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аи илмии номзади илм ё доктори илм ба кормандони корхона ва муассисаю ташкилот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корашон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ан ба мў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се ва шаш мо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бо ниго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доштани музди ме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нат рухсатии э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од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Низомнома оид ба докторант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о, аспирант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ва унвон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 аз рўи тартиби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аррарнамудаи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укумати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тасди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карда мешавад.</w:t>
      </w:r>
    </w:p>
    <w:p w:rsidR="00442A7D" w:rsidRPr="00F31F1C" w:rsidRDefault="00442A7D" w:rsidP="00442A7D">
      <w:pPr>
        <w:shd w:val="clear" w:color="auto" w:fill="FFFFFF"/>
        <w:ind w:left="-567" w:firstLineChars="235" w:firstLine="566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</w:p>
    <w:p w:rsidR="00442A7D" w:rsidRPr="00F31F1C" w:rsidRDefault="00442A7D" w:rsidP="00442A7D">
      <w:pPr>
        <w:shd w:val="clear" w:color="auto" w:fill="FFFFFF"/>
        <w:ind w:left="-567" w:firstLineChars="235" w:firstLine="566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lastRenderedPageBreak/>
        <w:t>11) Кормандони муассиса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, 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 xml:space="preserve"> ва вазифа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ои он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о</w:t>
      </w:r>
    </w:p>
    <w:p w:rsidR="00442A7D" w:rsidRPr="00F31F1C" w:rsidRDefault="00442A7D" w:rsidP="00442A7D">
      <w:pPr>
        <w:shd w:val="clear" w:color="auto" w:fill="FFFFFF"/>
        <w:ind w:left="-567" w:firstLineChars="235" w:firstLine="566"/>
        <w:jc w:val="center"/>
        <w:rPr>
          <w:rFonts w:ascii="Times New Roman Tj" w:hAnsi="Times New Roman Tj"/>
          <w:b/>
          <w:sz w:val="24"/>
          <w:szCs w:val="24"/>
          <w:lang w:val="ru-RU"/>
        </w:rPr>
      </w:pP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06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Дар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ва та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вазифа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кормандони илмию омўзгор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(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айати профессорону муаллимон, кормандони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: ходими хурди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ходими калони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),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андисию техник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маъмурию хо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аг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исте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сол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, таълимию ёрирасон ва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айра пешбин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06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Ба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айати профессорону омўзгорон мансаб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декани факултет, мудири кафедра, мудири озмоишго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вазифа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профессор, дотсент, муаллими калон, муаллим, ассистент мансубанд.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06"/>
        </w:tabs>
        <w:autoSpaceDE/>
        <w:adjustRightInd/>
        <w:ind w:left="-567" w:firstLine="425"/>
        <w:jc w:val="both"/>
        <w:rPr>
          <w:rFonts w:ascii="Times New Roman Tj" w:hAnsi="Times New Roman Tj"/>
          <w:bCs/>
          <w:sz w:val="24"/>
          <w:szCs w:val="24"/>
          <w:lang w:val="ru-RU"/>
        </w:rPr>
      </w:pPr>
      <w:r w:rsidRPr="00F31F1C">
        <w:rPr>
          <w:rFonts w:ascii="Times New Roman Tj" w:hAnsi="Times New Roman Tj"/>
          <w:bCs/>
          <w:sz w:val="24"/>
          <w:szCs w:val="24"/>
          <w:lang w:val="ru-RU"/>
        </w:rPr>
        <w:t>Ба муассиса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 xml:space="preserve"> ба кор 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абул кардани кормандони илмию омўзгор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 xml:space="preserve"> мутоби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и шартномаи ме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нат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 xml:space="preserve"> амал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 xml:space="preserve"> карда мешавад. Пеш аз бастани шартномаи ме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нат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 xml:space="preserve"> кормандони илмию омўзгор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 xml:space="preserve"> аз озмун мегузаранд. 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06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bCs/>
          <w:sz w:val="24"/>
          <w:szCs w:val="24"/>
          <w:lang w:val="ru-RU"/>
        </w:rPr>
        <w:t>Мудири кафедраи муассисаи та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ва та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 xml:space="preserve"> дар асоси озмун интихоб мешавад. Низомнома оид ба тартиби иш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оли вазифа ва гузаштан аз озмунро барои и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рои вазифаи мудири кафедра ма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уриявии давлатии идораи маориф дар мувофи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а бо вазорату идора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ое, ки дар тобеияташон муассисаи та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 xml:space="preserve"> доранд, та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>ия ва тасди</w:t>
      </w:r>
      <w:r w:rsidR="00AE6A16">
        <w:rPr>
          <w:rFonts w:ascii="Times New Roman Tj" w:hAnsi="Times New Roman Tj"/>
          <w:bCs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bCs/>
          <w:sz w:val="24"/>
          <w:szCs w:val="24"/>
          <w:lang w:val="ru-RU"/>
        </w:rPr>
        <w:t xml:space="preserve"> менамояд. 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06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Кормандони илмию омўзгории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доранд: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бо тартиби му</w:t>
      </w:r>
      <w:r w:rsidR="00AE6A16">
        <w:t>қ</w:t>
      </w:r>
      <w:r w:rsidRPr="00F31F1C">
        <w:t>арраргардида ба Шўрои олимони муассисаи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интихоб кунанд ва интихоб шаванд;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дар му</w:t>
      </w:r>
      <w:r w:rsidR="00AE6A16">
        <w:t>ҳ</w:t>
      </w:r>
      <w:r w:rsidRPr="00F31F1C">
        <w:t xml:space="preserve">окима ва </w:t>
      </w:r>
      <w:r w:rsidR="00AE6A16">
        <w:t>ҳ</w:t>
      </w:r>
      <w:r w:rsidRPr="00F31F1C">
        <w:t>алли масъала</w:t>
      </w:r>
      <w:r w:rsidR="00AE6A16">
        <w:t>ҳ</w:t>
      </w:r>
      <w:r w:rsidRPr="00F31F1C">
        <w:t>ои вобаста ба фаъолияти муассисаи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ширкат намоянд;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аз хидмати китобхона</w:t>
      </w:r>
      <w:r w:rsidR="00AE6A16">
        <w:t>ҳ</w:t>
      </w:r>
      <w:r w:rsidRPr="00F31F1C">
        <w:t>о, китобхона</w:t>
      </w:r>
      <w:r w:rsidR="00AE6A16">
        <w:t>ҳ</w:t>
      </w:r>
      <w:r w:rsidRPr="00F31F1C">
        <w:t>ои электрон</w:t>
      </w:r>
      <w:r w:rsidR="00AE6A16">
        <w:t>ӣ</w:t>
      </w:r>
      <w:r w:rsidRPr="00F31F1C">
        <w:t>, технологияи иттилоотию коммуникатсион</w:t>
      </w:r>
      <w:r w:rsidR="00AE6A16">
        <w:t>ӣ</w:t>
      </w:r>
      <w:r w:rsidRPr="00F31F1C">
        <w:t>, интернет, фонд</w:t>
      </w:r>
      <w:r w:rsidR="00AE6A16">
        <w:t>ҳ</w:t>
      </w:r>
      <w:r w:rsidRPr="00F31F1C">
        <w:t>ои иттилоот</w:t>
      </w:r>
      <w:r w:rsidR="00AE6A16">
        <w:t>ӣ</w:t>
      </w:r>
      <w:r w:rsidRPr="00F31F1C">
        <w:t>, шўъба</w:t>
      </w:r>
      <w:r w:rsidR="00AE6A16">
        <w:t>ҳ</w:t>
      </w:r>
      <w:r w:rsidRPr="00F31F1C">
        <w:t xml:space="preserve">ои илму таълим ва </w:t>
      </w:r>
      <w:r w:rsidR="00AE6A16">
        <w:t>ҳ</w:t>
      </w:r>
      <w:r w:rsidRPr="00F31F1C">
        <w:t>амчунин аз хидмати шўъба</w:t>
      </w:r>
      <w:r w:rsidR="00AE6A16">
        <w:t>ҳ</w:t>
      </w:r>
      <w:r w:rsidRPr="00F31F1C">
        <w:t>ои и</w:t>
      </w:r>
      <w:r w:rsidR="00AE6A16">
        <w:t>ҷ</w:t>
      </w:r>
      <w:r w:rsidRPr="00F31F1C">
        <w:t>тимоию маиш</w:t>
      </w:r>
      <w:r w:rsidR="00AE6A16">
        <w:t>ӣ</w:t>
      </w:r>
      <w:r w:rsidRPr="00F31F1C">
        <w:t>, табобат</w:t>
      </w:r>
      <w:r w:rsidR="00AE6A16">
        <w:t>ӣ</w:t>
      </w:r>
      <w:r w:rsidRPr="00F31F1C">
        <w:t xml:space="preserve"> ва шўъба</w:t>
      </w:r>
      <w:r w:rsidR="00AE6A16">
        <w:t>ҳ</w:t>
      </w:r>
      <w:r w:rsidRPr="00F31F1C">
        <w:t>ои дигари сохтории муассисаи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мувофи</w:t>
      </w:r>
      <w:r w:rsidR="00AE6A16">
        <w:t>қ</w:t>
      </w:r>
      <w:r w:rsidRPr="00F31F1C">
        <w:t>и Оинномаи он ва (ё) шартномаи коллектив</w:t>
      </w:r>
      <w:r w:rsidR="00AE6A16">
        <w:t>ӣ</w:t>
      </w:r>
      <w:r w:rsidRPr="00F31F1C">
        <w:t xml:space="preserve"> ба таври ройгон истифода баранд;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мазмуни курс</w:t>
      </w:r>
      <w:r w:rsidR="00AE6A16">
        <w:t>ҳ</w:t>
      </w:r>
      <w:r w:rsidRPr="00F31F1C">
        <w:t>ои таълимиро мутоби</w:t>
      </w:r>
      <w:r w:rsidR="00AE6A16">
        <w:t>қ</w:t>
      </w:r>
      <w:r w:rsidRPr="00F31F1C">
        <w:t>и стандарт</w:t>
      </w:r>
      <w:r w:rsidR="00AE6A16">
        <w:t>ҳ</w:t>
      </w:r>
      <w:r w:rsidRPr="00F31F1C">
        <w:t>ои давлатии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ва та</w:t>
      </w:r>
      <w:r w:rsidR="00AE6A16">
        <w:t>ҳ</w:t>
      </w:r>
      <w:r w:rsidRPr="00F31F1C">
        <w:t>силоти касбии баъд аз муассисаи олии таълим</w:t>
      </w:r>
      <w:r w:rsidR="00AE6A16">
        <w:t>ӣ</w:t>
      </w:r>
      <w:r w:rsidRPr="00F31F1C">
        <w:t xml:space="preserve"> муайян кунанд;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усул ва восита</w:t>
      </w:r>
      <w:r w:rsidR="00AE6A16">
        <w:t>ҳ</w:t>
      </w:r>
      <w:r w:rsidRPr="00F31F1C">
        <w:t>ои таълимро, ки ба хусусият</w:t>
      </w:r>
      <w:r w:rsidR="00AE6A16">
        <w:t>ҳ</w:t>
      </w:r>
      <w:r w:rsidRPr="00F31F1C">
        <w:t xml:space="preserve">ои фардии </w:t>
      </w:r>
      <w:r w:rsidR="00AE6A16">
        <w:t>ҳ</w:t>
      </w:r>
      <w:r w:rsidRPr="00F31F1C">
        <w:t>ар кадоми он</w:t>
      </w:r>
      <w:r w:rsidR="00AE6A16">
        <w:t>ҳ</w:t>
      </w:r>
      <w:r w:rsidRPr="00F31F1C">
        <w:t xml:space="preserve">о бештар </w:t>
      </w:r>
      <w:r w:rsidR="00AE6A16">
        <w:t>ҷ</w:t>
      </w:r>
      <w:r w:rsidRPr="00F31F1C">
        <w:t>авобгў мебошанд ва сифати баланди раванди таълимро таъмин менамоянд, интихоб намоянд;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аз болои фармону супориш</w:t>
      </w:r>
      <w:r w:rsidR="00AE6A16">
        <w:t>ҳ</w:t>
      </w:r>
      <w:r w:rsidRPr="00F31F1C">
        <w:t>ои маъмурияти муассисаи таълимии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бо тартиби му</w:t>
      </w:r>
      <w:r w:rsidR="00AE6A16">
        <w:t>қ</w:t>
      </w:r>
      <w:r w:rsidRPr="00F31F1C">
        <w:t xml:space="preserve">аррарнамудаи </w:t>
      </w:r>
      <w:r w:rsidR="00AE6A16">
        <w:t>қ</w:t>
      </w:r>
      <w:r w:rsidRPr="00F31F1C">
        <w:t>онунгузор</w:t>
      </w:r>
      <w:r w:rsidR="00AE6A16">
        <w:t>ӣ</w:t>
      </w:r>
      <w:r w:rsidRPr="00F31F1C">
        <w:t xml:space="preserve"> шикоят кунанд.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851"/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Кормандони илмию омўзгории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ў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дадоранд: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самараи баланди раванди кори омўзгор</w:t>
      </w:r>
      <w:r w:rsidR="00AE6A16">
        <w:t>ӣ</w:t>
      </w:r>
      <w:r w:rsidRPr="00F31F1C">
        <w:t xml:space="preserve"> ва илмиро таъмин кунанд;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талаботи Оинномаи муассисаи таълимии та</w:t>
      </w:r>
      <w:r w:rsidR="00AE6A16">
        <w:t>ҳ</w:t>
      </w:r>
      <w:r w:rsidRPr="00F31F1C">
        <w:t>силоти олии касбиро риоя намоянд;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донишомўзонро дар рў</w:t>
      </w:r>
      <w:r w:rsidR="00AE6A16">
        <w:t>ҳ</w:t>
      </w:r>
      <w:r w:rsidRPr="00F31F1C">
        <w:t>ияи муста</w:t>
      </w:r>
      <w:r w:rsidR="00AE6A16">
        <w:t>қ</w:t>
      </w:r>
      <w:r w:rsidRPr="00F31F1C">
        <w:t>илият, ташаббускор</w:t>
      </w:r>
      <w:r w:rsidR="00AE6A16">
        <w:t>ӣ</w:t>
      </w:r>
      <w:r w:rsidRPr="00F31F1C">
        <w:t xml:space="preserve"> тарбия кунанд, </w:t>
      </w:r>
      <w:r w:rsidR="00AE6A16">
        <w:t>қ</w:t>
      </w:r>
      <w:r w:rsidRPr="00F31F1C">
        <w:t>обилияти э</w:t>
      </w:r>
      <w:r w:rsidR="00AE6A16">
        <w:t>ҷ</w:t>
      </w:r>
      <w:r w:rsidRPr="00F31F1C">
        <w:t>одии он</w:t>
      </w:r>
      <w:r w:rsidR="00AE6A16">
        <w:t>ҳ</w:t>
      </w:r>
      <w:r w:rsidRPr="00F31F1C">
        <w:t>оро инкишоф ди</w:t>
      </w:r>
      <w:r w:rsidR="00AE6A16">
        <w:t>ҳ</w:t>
      </w:r>
      <w:r w:rsidRPr="00F31F1C">
        <w:t>анд;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ба арзиш</w:t>
      </w:r>
      <w:r w:rsidR="00AE6A16">
        <w:t>ҳ</w:t>
      </w:r>
      <w:r w:rsidRPr="00F31F1C">
        <w:t>ои милл</w:t>
      </w:r>
      <w:r w:rsidR="00AE6A16">
        <w:t>ӣ</w:t>
      </w:r>
      <w:r w:rsidRPr="00F31F1C">
        <w:t>, умумибашар</w:t>
      </w:r>
      <w:r w:rsidR="00AE6A16">
        <w:t>ӣ</w:t>
      </w:r>
      <w:r w:rsidRPr="00F31F1C">
        <w:t xml:space="preserve"> ва ахло</w:t>
      </w:r>
      <w:r w:rsidR="00AE6A16">
        <w:t>қ</w:t>
      </w:r>
      <w:r w:rsidRPr="00F31F1C">
        <w:t>иву маънав</w:t>
      </w:r>
      <w:r w:rsidR="00AE6A16">
        <w:t>ӣ</w:t>
      </w:r>
      <w:r w:rsidRPr="00F31F1C">
        <w:t xml:space="preserve"> э</w:t>
      </w:r>
      <w:r w:rsidR="00AE6A16">
        <w:t>ҳ</w:t>
      </w:r>
      <w:r w:rsidRPr="00F31F1C">
        <w:t>тиром гузоранд;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барои такмили ихтисоси худ пайваста кўшиш намоянд;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дар раванди таълим аз телефон</w:t>
      </w:r>
      <w:r w:rsidR="00AE6A16">
        <w:t>ҳ</w:t>
      </w:r>
      <w:r w:rsidRPr="00F31F1C">
        <w:t>ои мобил</w:t>
      </w:r>
      <w:r w:rsidR="00AE6A16">
        <w:t>ӣ</w:t>
      </w:r>
      <w:r w:rsidRPr="00F31F1C">
        <w:t xml:space="preserve"> истифода набаранд.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Кормандони илмии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доранд, он усул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ва восита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гузаронидани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оти илмиеро интихоб намоянд, ки ба талаботи бехатар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авобгў бошанд, ба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обилияти инфиродии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бештар мувофи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ат кунанд ва сифати баланди раванди илмиро таъмин намоянд.</w:t>
      </w:r>
    </w:p>
    <w:p w:rsidR="00442A7D" w:rsidRPr="00F31F1C" w:rsidRDefault="00AE6A16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у ў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дадори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ои кормандони маъмурию хо</w:t>
      </w:r>
      <w:r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аг</w:t>
      </w:r>
      <w:r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, му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андисию техник</w:t>
      </w:r>
      <w:r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, исте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сол</w:t>
      </w:r>
      <w:r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, таълимию ёриди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анда ва дигар кормандони муассисаи та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силоти олии касбиро </w:t>
      </w:r>
      <w:r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онунгузор</w:t>
      </w:r>
      <w:r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оид ба ме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нат, Оинномаи муассисаи таълимии та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, </w:t>
      </w:r>
      <w:r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оида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ои тартиботи дохилии муассисаи та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дастур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ои вазифав</w:t>
      </w:r>
      <w:r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муайян мекунанд.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12) Тайёр кардан ва такмили ихтисоси кормандони илмию омўзгор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Кормандони илмию омўзгор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аспирантура ва докторантураи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муассиса ё ташкилот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амчунин бо ро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 вобаста намудани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lastRenderedPageBreak/>
        <w:t>унвон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 ба ин муассисаю ташкилот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барои навиштан ва дифои рисолаи номзади илм ё доктори илм ё бо ро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ба вазифаи кормандони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гузаронидани кормандони со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аи омўзгор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ати таълифи рисолаи доктор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омода карда мешаванд.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Муассисаи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шакл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зерини такмили ихтисосро низ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 мекунад: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коромўзии илм</w:t>
      </w:r>
      <w:r w:rsidR="00AE6A16">
        <w:t>ӣ</w:t>
      </w:r>
      <w:r w:rsidRPr="00F31F1C">
        <w:t>, омўзгор</w:t>
      </w:r>
      <w:r w:rsidR="00AE6A16">
        <w:t>ӣ</w:t>
      </w:r>
      <w:r w:rsidRPr="00F31F1C">
        <w:t>, э</w:t>
      </w:r>
      <w:r w:rsidR="00AE6A16">
        <w:t>ҷ</w:t>
      </w:r>
      <w:r w:rsidRPr="00F31F1C">
        <w:t>од</w:t>
      </w:r>
      <w:r w:rsidR="00AE6A16">
        <w:t>ӣ</w:t>
      </w:r>
      <w:r w:rsidRPr="00F31F1C">
        <w:t xml:space="preserve">, аз </w:t>
      </w:r>
      <w:r w:rsidR="00AE6A16">
        <w:t>ҷ</w:t>
      </w:r>
      <w:r w:rsidRPr="00F31F1C">
        <w:t>умла, дар корхона</w:t>
      </w:r>
      <w:r w:rsidR="00AE6A16">
        <w:t>ҳ</w:t>
      </w:r>
      <w:r w:rsidRPr="00F31F1C">
        <w:t>о, институт</w:t>
      </w:r>
      <w:r w:rsidR="00AE6A16">
        <w:t>ҳ</w:t>
      </w:r>
      <w:r w:rsidRPr="00F31F1C">
        <w:t>ои илмию та</w:t>
      </w:r>
      <w:r w:rsidR="00AE6A16">
        <w:t>ҳқ</w:t>
      </w:r>
      <w:r w:rsidRPr="00F31F1C">
        <w:t>и</w:t>
      </w:r>
      <w:r w:rsidR="00AE6A16">
        <w:t>қ</w:t>
      </w:r>
      <w:r w:rsidRPr="00F31F1C">
        <w:t>от</w:t>
      </w:r>
      <w:r w:rsidR="00AE6A16">
        <w:t>ӣ</w:t>
      </w:r>
      <w:r w:rsidRPr="00F31F1C">
        <w:t>, бюро</w:t>
      </w:r>
      <w:r w:rsidR="00AE6A16">
        <w:t>ҳ</w:t>
      </w:r>
      <w:r w:rsidRPr="00F31F1C">
        <w:t>ои конструктор</w:t>
      </w:r>
      <w:r w:rsidR="00AE6A16">
        <w:t>ӣ</w:t>
      </w:r>
      <w:r w:rsidRPr="00F31F1C">
        <w:t>, дар муассисаи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 xml:space="preserve"> ва ташкилот</w:t>
      </w:r>
      <w:r w:rsidR="00AE6A16">
        <w:t>ҳ</w:t>
      </w:r>
      <w:r w:rsidRPr="00F31F1C">
        <w:t xml:space="preserve">о, аз </w:t>
      </w:r>
      <w:r w:rsidR="00AE6A16">
        <w:t>ҷ</w:t>
      </w:r>
      <w:r w:rsidRPr="00F31F1C">
        <w:t>умла дар хори</w:t>
      </w:r>
      <w:r w:rsidR="00AE6A16">
        <w:t>ҷ</w:t>
      </w:r>
      <w:r w:rsidRPr="00F31F1C">
        <w:t>а;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рухсати</w:t>
      </w:r>
      <w:r w:rsidR="00AE6A16">
        <w:t>ҳ</w:t>
      </w:r>
      <w:r w:rsidRPr="00F31F1C">
        <w:t>ои э</w:t>
      </w:r>
      <w:r w:rsidR="00AE6A16">
        <w:t>ҷ</w:t>
      </w:r>
      <w:r w:rsidRPr="00F31F1C">
        <w:t>од</w:t>
      </w:r>
      <w:r w:rsidR="00AE6A16">
        <w:t>ӣ</w:t>
      </w:r>
      <w:r w:rsidRPr="00F31F1C">
        <w:t xml:space="preserve"> барои ба итмом расонидани рисолаи илм</w:t>
      </w:r>
      <w:r w:rsidR="00AE6A16">
        <w:t>ӣ</w:t>
      </w:r>
      <w:r w:rsidRPr="00F31F1C">
        <w:t>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такмили ихтисос ва бозомўз</w:t>
      </w:r>
      <w:r w:rsidR="00AE6A16">
        <w:t>ӣ</w:t>
      </w:r>
      <w:r w:rsidRPr="00F31F1C">
        <w:t xml:space="preserve"> дар донишкада</w:t>
      </w:r>
      <w:r w:rsidR="00AE6A16">
        <w:t>ҳ</w:t>
      </w:r>
      <w:r w:rsidRPr="00F31F1C">
        <w:t>о, факултет</w:t>
      </w:r>
      <w:r w:rsidR="00AE6A16">
        <w:t>ҳ</w:t>
      </w:r>
      <w:r w:rsidRPr="00F31F1C">
        <w:t>о ва марказ</w:t>
      </w:r>
      <w:r w:rsidR="00AE6A16">
        <w:t>ҳ</w:t>
      </w:r>
      <w:r w:rsidRPr="00F31F1C">
        <w:t>ои такмили ихтисос ва бозомўзии кадр</w:t>
      </w:r>
      <w:r w:rsidR="00AE6A16">
        <w:t>ҳ</w:t>
      </w:r>
      <w:r w:rsidRPr="00F31F1C">
        <w:t>о;</w:t>
      </w:r>
    </w:p>
    <w:p w:rsidR="00442A7D" w:rsidRPr="00F31F1C" w:rsidRDefault="00442A7D" w:rsidP="00442A7D">
      <w:pPr>
        <w:pStyle w:val="a"/>
        <w:ind w:left="-567" w:firstLine="425"/>
      </w:pPr>
      <w:r w:rsidRPr="00F31F1C">
        <w:t>бозомуз</w:t>
      </w:r>
      <w:r w:rsidR="00AE6A16">
        <w:t>ӣ</w:t>
      </w:r>
      <w:r w:rsidRPr="00F31F1C">
        <w:t xml:space="preserve"> ва таълим дар факултет</w:t>
      </w:r>
      <w:r w:rsidR="00AE6A16">
        <w:t>ҳ</w:t>
      </w:r>
      <w:r w:rsidRPr="00F31F1C">
        <w:t>о ва курс</w:t>
      </w:r>
      <w:r w:rsidR="00AE6A16">
        <w:t>ҳ</w:t>
      </w:r>
      <w:r w:rsidRPr="00F31F1C">
        <w:t>ои махсуси назди муассисаи та</w:t>
      </w:r>
      <w:r w:rsidR="00AE6A16">
        <w:t>ҳ</w:t>
      </w:r>
      <w:r w:rsidRPr="00F31F1C">
        <w:t>силоти олии касб</w:t>
      </w:r>
      <w:r w:rsidR="00AE6A16">
        <w:t>ӣ</w:t>
      </w:r>
      <w:r w:rsidRPr="00F31F1C">
        <w:t>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Ихтисоси кормандони илмию омўзгориро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амчунин аз рўи шартномае, ки шахсони во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(ё)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бо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таълимии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ташкилоту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илм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мебанданд,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исоби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шахсони во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(ё)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метавон амал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намуд.</w:t>
      </w:r>
    </w:p>
    <w:p w:rsidR="00442A7D" w:rsidRPr="00F31F1C" w:rsidRDefault="00AE6A16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онунгузории </w:t>
      </w:r>
      <w:r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тартиб, намуд ва шакл</w:t>
      </w:r>
      <w:r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ои дигари такмили ихтисосро му</w:t>
      </w:r>
      <w:r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="00442A7D" w:rsidRPr="00F31F1C">
        <w:rPr>
          <w:rFonts w:ascii="Times New Roman Tj" w:hAnsi="Times New Roman Tj"/>
          <w:noProof/>
          <w:sz w:val="24"/>
          <w:szCs w:val="24"/>
          <w:lang w:val="ru-RU"/>
        </w:rPr>
        <w:t>аррар менамояд.</w:t>
      </w:r>
    </w:p>
    <w:p w:rsidR="00442A7D" w:rsidRPr="00F31F1C" w:rsidRDefault="00442A7D" w:rsidP="00442A7D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olor w:val="000000"/>
          <w:sz w:val="24"/>
          <w:szCs w:val="24"/>
          <w:lang w:val="ru-RU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13) Фаъолияти молиявию хо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агии муассисаи та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/>
          <w:color w:val="000000"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b/>
          <w:color w:val="000000"/>
          <w:sz w:val="24"/>
          <w:szCs w:val="24"/>
          <w:lang w:val="ru-RU"/>
        </w:rPr>
        <w:t>ӣ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Муассис (муассисон) бо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сади таъмини фаъолияти дар Оиннома пешбинишуда биною иншоот, комплекс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молу мулк,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изот ва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амчунин дигар молу мулки зарурии истеъмол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тимо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фар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анг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айраро бо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идораи оператив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вобаста менамояд.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гузории фаъолияти</w:t>
      </w:r>
      <w:r w:rsidRPr="00F31F1C">
        <w:rPr>
          <w:rFonts w:ascii="Times New Roman Tj" w:hAnsi="Times New Roman Tj"/>
          <w:b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исоби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бу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ет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,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айрибу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ет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сарпарастон, фонд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хайрия, худмабла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гузор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дигар манбаъ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ое, ки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онунгузории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манъ накардааст, барои тайёр намудани мутахассисон, бозомўз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такмили ихтисоси кормандон дар асоси меъёр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арраргардидаи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, амал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карда мешаванд.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доранд, ба сифати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орагир ва (ё)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оради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андаи моликият тиб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онунгузории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икистон амал намоянд. 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Фаъолияти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силоти олии касбии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айридавлат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ониби муассис (муассисон)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шартномаи байни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гузор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карда мешавад. Аз рўи шартномаи байни муассис (муассисон) ва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ин фаъолият метавонад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исман ё пурра бо худмабла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гузор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амал бароварда 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оти илмие, ки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ом меди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анд,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ониби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уриявии давлатии идораи маориф ва (ё) 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омоти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окимияти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роия, ки ин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дар ихтиёри он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мебошанд,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гузор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Фаъолияти муассиса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, инчунин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исоби дигар манбаъ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ое, ки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онунгузории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икистон манъ накардааст,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гузор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ва та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Оинномаи худ дар со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аи таълим ва со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ои дигар, ба шарте ки он бар зиёни фаъолияти асосии он набошад, метавонад фаъолияти пулакиро ба ро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монад.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Фаъолияти пулакии таълим дар 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ва та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bCs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bCs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 ивази фаъолияти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дар доирае, ки барои он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исоби бу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ет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гузор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мешавад, амал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шуда наметавонад. Дар акси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ол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дар нати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аи чунин фаъолият бадастомада мутоби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и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онун мусодира карда мешавад.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Муассисаи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олии касбии давлат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силоти касбии баъд аз муассисаи олии таълим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дорад дар доираи му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аррарнамудаи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озатнома илова ба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гузор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аз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исоби бу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ет,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абули дониш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ўёнро бо риояи замимаи и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ҷ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озатнома, ки аз тарафи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lastRenderedPageBreak/>
        <w:t>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омоти давлатии идораи маориф дода шудааст, тиб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 шартнома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о бо пардохти арзиши та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сил аз тарафи шахсони во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ва 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у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қӣ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амал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ӣ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намояд.</w:t>
      </w:r>
    </w:p>
    <w:p w:rsidR="00442A7D" w:rsidRPr="00F31F1C" w:rsidRDefault="00442A7D" w:rsidP="00F31F1C">
      <w:pPr>
        <w:shd w:val="clear" w:color="auto" w:fill="FFFFFF"/>
        <w:ind w:left="-567" w:firstLineChars="235" w:firstLine="566"/>
        <w:jc w:val="center"/>
        <w:rPr>
          <w:rFonts w:ascii="Times New Roman Tj" w:hAnsi="Times New Roman Tj"/>
          <w:b/>
          <w:color w:val="000000"/>
          <w:sz w:val="24"/>
          <w:szCs w:val="24"/>
        </w:rPr>
      </w:pPr>
      <w:r w:rsidRPr="00F31F1C">
        <w:rPr>
          <w:rFonts w:ascii="Times New Roman Tj" w:hAnsi="Times New Roman Tj"/>
          <w:b/>
          <w:color w:val="000000"/>
          <w:sz w:val="24"/>
          <w:szCs w:val="24"/>
        </w:rPr>
        <w:t>14) Фаъолияти байналмилал</w:t>
      </w:r>
      <w:r w:rsidR="00AE6A16">
        <w:rPr>
          <w:rFonts w:ascii="Times New Roman Tj" w:hAnsi="Times New Roman Tj"/>
          <w:b/>
          <w:color w:val="000000"/>
          <w:sz w:val="24"/>
          <w:szCs w:val="24"/>
        </w:rPr>
        <w:t>ӣ</w:t>
      </w:r>
    </w:p>
    <w:p w:rsidR="00442A7D" w:rsidRPr="00F31F1C" w:rsidRDefault="00AE6A16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</w:rPr>
      </w:pPr>
      <w:r>
        <w:rPr>
          <w:rFonts w:ascii="Times New Roman Tj" w:hAnsi="Times New Roman Tj"/>
          <w:noProof/>
          <w:sz w:val="24"/>
          <w:szCs w:val="24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>амкории байналмилалии муассиса</w:t>
      </w:r>
      <w:r>
        <w:rPr>
          <w:rFonts w:ascii="Times New Roman Tj" w:hAnsi="Times New Roman Tj"/>
          <w:noProof/>
          <w:sz w:val="24"/>
          <w:szCs w:val="24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>ои та</w:t>
      </w:r>
      <w:r>
        <w:rPr>
          <w:rFonts w:ascii="Times New Roman Tj" w:hAnsi="Times New Roman Tj"/>
          <w:noProof/>
          <w:sz w:val="24"/>
          <w:szCs w:val="24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>силоти олии касб</w:t>
      </w:r>
      <w:r>
        <w:rPr>
          <w:rFonts w:ascii="Times New Roman Tj" w:hAnsi="Times New Roman Tj"/>
          <w:noProof/>
          <w:sz w:val="24"/>
          <w:szCs w:val="24"/>
        </w:rPr>
        <w:t>ӣ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 xml:space="preserve"> ва та</w:t>
      </w:r>
      <w:r>
        <w:rPr>
          <w:rFonts w:ascii="Times New Roman Tj" w:hAnsi="Times New Roman Tj"/>
          <w:noProof/>
          <w:sz w:val="24"/>
          <w:szCs w:val="24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>силоти касбии баъд аз муассисаи олии таълим</w:t>
      </w:r>
      <w:r>
        <w:rPr>
          <w:rFonts w:ascii="Times New Roman Tj" w:hAnsi="Times New Roman Tj"/>
          <w:noProof/>
          <w:sz w:val="24"/>
          <w:szCs w:val="24"/>
        </w:rPr>
        <w:t>ӣ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 xml:space="preserve"> дар доираи фаъолияти сиёсати хори</w:t>
      </w:r>
      <w:r>
        <w:rPr>
          <w:rFonts w:ascii="Times New Roman Tj" w:hAnsi="Times New Roman Tj"/>
          <w:noProof/>
          <w:sz w:val="24"/>
          <w:szCs w:val="24"/>
        </w:rPr>
        <w:t>ҷ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 xml:space="preserve">ии давлат ба </w:t>
      </w:r>
      <w:r>
        <w:rPr>
          <w:rFonts w:ascii="Times New Roman Tj" w:hAnsi="Times New Roman Tj"/>
          <w:noProof/>
          <w:sz w:val="24"/>
          <w:szCs w:val="24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 xml:space="preserve">амшарикии </w:t>
      </w:r>
      <w:r>
        <w:rPr>
          <w:rFonts w:ascii="Times New Roman Tj" w:hAnsi="Times New Roman Tj"/>
          <w:noProof/>
          <w:sz w:val="24"/>
          <w:szCs w:val="24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>а</w:t>
      </w:r>
      <w:r>
        <w:rPr>
          <w:rFonts w:ascii="Times New Roman Tj" w:hAnsi="Times New Roman Tj"/>
          <w:noProof/>
          <w:sz w:val="24"/>
          <w:szCs w:val="24"/>
        </w:rPr>
        <w:t>қ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>и</w:t>
      </w:r>
      <w:r>
        <w:rPr>
          <w:rFonts w:ascii="Times New Roman Tj" w:hAnsi="Times New Roman Tj"/>
          <w:noProof/>
          <w:sz w:val="24"/>
          <w:szCs w:val="24"/>
        </w:rPr>
        <w:t>қӣ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>, эътимоду боварии тарафайн ва ба шартномаю созишнома</w:t>
      </w:r>
      <w:r>
        <w:rPr>
          <w:rFonts w:ascii="Times New Roman Tj" w:hAnsi="Times New Roman Tj"/>
          <w:noProof/>
          <w:sz w:val="24"/>
          <w:szCs w:val="24"/>
        </w:rPr>
        <w:t>ҳ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>ои байнидавлат</w:t>
      </w:r>
      <w:r>
        <w:rPr>
          <w:rFonts w:ascii="Times New Roman Tj" w:hAnsi="Times New Roman Tj"/>
          <w:noProof/>
          <w:sz w:val="24"/>
          <w:szCs w:val="24"/>
        </w:rPr>
        <w:t>ӣ</w:t>
      </w:r>
      <w:r w:rsidR="00442A7D" w:rsidRPr="00F31F1C">
        <w:rPr>
          <w:rFonts w:ascii="Times New Roman Tj" w:hAnsi="Times New Roman Tj"/>
          <w:noProof/>
          <w:sz w:val="24"/>
          <w:szCs w:val="24"/>
        </w:rPr>
        <w:t xml:space="preserve"> асос меёбад.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</w:rPr>
      </w:pPr>
      <w:r w:rsidRPr="00F31F1C">
        <w:rPr>
          <w:rFonts w:ascii="Times New Roman Tj" w:hAnsi="Times New Roman Tj"/>
          <w:noProof/>
          <w:sz w:val="24"/>
          <w:szCs w:val="24"/>
        </w:rPr>
        <w:t>Ма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омоти давлатии идораи маорифи 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амаи зина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о, муассиса, корхонаю ташкилот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ои таълимии низоми маориф 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у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>у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доранд, бо муассиса, корхонаю ташкилот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ои хори</w:t>
      </w:r>
      <w:r w:rsidR="00AE6A16">
        <w:rPr>
          <w:rFonts w:ascii="Times New Roman Tj" w:hAnsi="Times New Roman Tj"/>
          <w:noProof/>
          <w:sz w:val="24"/>
          <w:szCs w:val="24"/>
        </w:rPr>
        <w:t>ҷӣ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робитаи бевосита му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>аррар намоянд, барнома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ои байналмилалии таълим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>, илм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ва илмию та</w:t>
      </w:r>
      <w:r w:rsidR="00AE6A16">
        <w:rPr>
          <w:rFonts w:ascii="Times New Roman Tj" w:hAnsi="Times New Roman Tj"/>
          <w:noProof/>
          <w:sz w:val="24"/>
          <w:szCs w:val="24"/>
        </w:rPr>
        <w:t>ҳқ</w:t>
      </w:r>
      <w:r w:rsidRPr="00F31F1C">
        <w:rPr>
          <w:rFonts w:ascii="Times New Roman Tj" w:hAnsi="Times New Roman Tj"/>
          <w:noProof/>
          <w:sz w:val="24"/>
          <w:szCs w:val="24"/>
        </w:rPr>
        <w:t>и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>отиро амал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гардонанд, бо тартиби му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аррарнамудаи 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онунгузории </w:t>
      </w:r>
      <w:r w:rsidR="00AE6A16">
        <w:rPr>
          <w:rFonts w:ascii="Times New Roman Tj" w:hAnsi="Times New Roman Tj"/>
          <w:noProof/>
          <w:sz w:val="24"/>
          <w:szCs w:val="24"/>
        </w:rPr>
        <w:t>Ҷ</w:t>
      </w:r>
      <w:r w:rsidRPr="00F31F1C">
        <w:rPr>
          <w:rFonts w:ascii="Times New Roman Tj" w:hAnsi="Times New Roman Tj"/>
          <w:noProof/>
          <w:sz w:val="24"/>
          <w:szCs w:val="24"/>
        </w:rPr>
        <w:t>ум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урии То</w:t>
      </w:r>
      <w:r w:rsidR="00AE6A16">
        <w:rPr>
          <w:rFonts w:ascii="Times New Roman Tj" w:hAnsi="Times New Roman Tj"/>
          <w:noProof/>
          <w:sz w:val="24"/>
          <w:szCs w:val="24"/>
        </w:rPr>
        <w:t>ҷ</w:t>
      </w:r>
      <w:r w:rsidRPr="00F31F1C">
        <w:rPr>
          <w:rFonts w:ascii="Times New Roman Tj" w:hAnsi="Times New Roman Tj"/>
          <w:noProof/>
          <w:sz w:val="24"/>
          <w:szCs w:val="24"/>
        </w:rPr>
        <w:t>икистон ба итти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одия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ои байналмилалии </w:t>
      </w:r>
      <w:r w:rsidR="00AE6A16">
        <w:rPr>
          <w:rFonts w:ascii="Times New Roman Tj" w:hAnsi="Times New Roman Tj"/>
          <w:noProof/>
          <w:sz w:val="24"/>
          <w:szCs w:val="24"/>
        </w:rPr>
        <w:t>ҷ</w:t>
      </w:r>
      <w:r w:rsidRPr="00F31F1C">
        <w:rPr>
          <w:rFonts w:ascii="Times New Roman Tj" w:hAnsi="Times New Roman Tj"/>
          <w:noProof/>
          <w:sz w:val="24"/>
          <w:szCs w:val="24"/>
        </w:rPr>
        <w:t>амъиятии таълим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ва илм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амро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шаванд.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</w:rPr>
      </w:pPr>
      <w:r w:rsidRPr="00F31F1C">
        <w:rPr>
          <w:rFonts w:ascii="Times New Roman Tj" w:hAnsi="Times New Roman Tj"/>
          <w:noProof/>
          <w:sz w:val="24"/>
          <w:szCs w:val="24"/>
        </w:rPr>
        <w:t>Давлат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ои иштироккунанда дар ташкилот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ои байналмилалии со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аи маориф дар доираи созишнома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ову шартнома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ои ду</w:t>
      </w:r>
      <w:r w:rsidR="00AE6A16">
        <w:rPr>
          <w:rFonts w:ascii="Times New Roman Tj" w:hAnsi="Times New Roman Tj"/>
          <w:noProof/>
          <w:sz w:val="24"/>
          <w:szCs w:val="24"/>
        </w:rPr>
        <w:t>ҷ</w:t>
      </w:r>
      <w:r w:rsidRPr="00F31F1C">
        <w:rPr>
          <w:rFonts w:ascii="Times New Roman Tj" w:hAnsi="Times New Roman Tj"/>
          <w:noProof/>
          <w:sz w:val="24"/>
          <w:szCs w:val="24"/>
        </w:rPr>
        <w:t>ониба ва бисёр</w:t>
      </w:r>
      <w:r w:rsidR="00AE6A16">
        <w:rPr>
          <w:rFonts w:ascii="Times New Roman Tj" w:hAnsi="Times New Roman Tj"/>
          <w:noProof/>
          <w:sz w:val="24"/>
          <w:szCs w:val="24"/>
        </w:rPr>
        <w:t>ҷ</w:t>
      </w:r>
      <w:r w:rsidRPr="00F31F1C">
        <w:rPr>
          <w:rFonts w:ascii="Times New Roman Tj" w:hAnsi="Times New Roman Tj"/>
          <w:noProof/>
          <w:sz w:val="24"/>
          <w:szCs w:val="24"/>
        </w:rPr>
        <w:t>ониба сиёсати мувофи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>ашударо пеш мегиранд.</w:t>
      </w:r>
    </w:p>
    <w:p w:rsidR="00442A7D" w:rsidRPr="00F31F1C" w:rsidRDefault="00442A7D" w:rsidP="00442A7D">
      <w:pPr>
        <w:widowControl/>
        <w:numPr>
          <w:ilvl w:val="2"/>
          <w:numId w:val="3"/>
        </w:numPr>
        <w:tabs>
          <w:tab w:val="left" w:pos="1134"/>
        </w:tabs>
        <w:autoSpaceDE/>
        <w:adjustRightInd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ru-RU"/>
        </w:rPr>
      </w:pPr>
      <w:r w:rsidRPr="00F31F1C">
        <w:rPr>
          <w:rFonts w:ascii="Times New Roman Tj" w:hAnsi="Times New Roman Tj"/>
          <w:noProof/>
          <w:sz w:val="24"/>
          <w:szCs w:val="24"/>
        </w:rPr>
        <w:t>Мабла</w:t>
      </w:r>
      <w:r w:rsidR="00AE6A16">
        <w:rPr>
          <w:rFonts w:ascii="Times New Roman Tj" w:hAnsi="Times New Roman Tj"/>
          <w:noProof/>
          <w:sz w:val="24"/>
          <w:szCs w:val="24"/>
        </w:rPr>
        <w:t>ғҳ</w:t>
      </w:r>
      <w:r w:rsidRPr="00F31F1C">
        <w:rPr>
          <w:rFonts w:ascii="Times New Roman Tj" w:hAnsi="Times New Roman Tj"/>
          <w:noProof/>
          <w:sz w:val="24"/>
          <w:szCs w:val="24"/>
        </w:rPr>
        <w:t>ои пул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ва дигар дорои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ое, ки муассисаи таълим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аз фаъолияти и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>тисодии хори</w:t>
      </w:r>
      <w:r w:rsidR="00AE6A16">
        <w:rPr>
          <w:rFonts w:ascii="Times New Roman Tj" w:hAnsi="Times New Roman Tj"/>
          <w:noProof/>
          <w:sz w:val="24"/>
          <w:szCs w:val="24"/>
        </w:rPr>
        <w:t>ҷӣ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ба даст меоварад, моликияти ин муассисаи таълим</w:t>
      </w:r>
      <w:r w:rsidR="00AE6A16">
        <w:rPr>
          <w:rFonts w:ascii="Times New Roman Tj" w:hAnsi="Times New Roman Tj"/>
          <w:noProof/>
          <w:sz w:val="24"/>
          <w:szCs w:val="24"/>
        </w:rPr>
        <w:t>ӣ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 буда ва ба он 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у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>у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и ихтиёрдории пурра дошта, ба истиснои 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олат</w:t>
      </w:r>
      <w:r w:rsidR="00AE6A16">
        <w:rPr>
          <w:rFonts w:ascii="Times New Roman Tj" w:hAnsi="Times New Roman Tj"/>
          <w:noProof/>
          <w:sz w:val="24"/>
          <w:szCs w:val="24"/>
        </w:rPr>
        <w:t>ҳ</w:t>
      </w:r>
      <w:r w:rsidRPr="00F31F1C">
        <w:rPr>
          <w:rFonts w:ascii="Times New Roman Tj" w:hAnsi="Times New Roman Tj"/>
          <w:noProof/>
          <w:sz w:val="24"/>
          <w:szCs w:val="24"/>
        </w:rPr>
        <w:t>ои му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аррарнамудаи </w:t>
      </w:r>
      <w:r w:rsidR="00AE6A16">
        <w:rPr>
          <w:rFonts w:ascii="Times New Roman Tj" w:hAnsi="Times New Roman Tj"/>
          <w:noProof/>
          <w:sz w:val="24"/>
          <w:szCs w:val="24"/>
        </w:rPr>
        <w:t>қ</w:t>
      </w:r>
      <w:r w:rsidRPr="00F31F1C">
        <w:rPr>
          <w:rFonts w:ascii="Times New Roman Tj" w:hAnsi="Times New Roman Tj"/>
          <w:noProof/>
          <w:sz w:val="24"/>
          <w:szCs w:val="24"/>
        </w:rPr>
        <w:t xml:space="preserve">онун мусодира кардани он манъ аст. 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Ин мабла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ғ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 xml:space="preserve"> барои инкишофи со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аи маориф, музди ме</w:t>
      </w:r>
      <w:r w:rsidR="00AE6A16">
        <w:rPr>
          <w:rFonts w:ascii="Times New Roman Tj" w:hAnsi="Times New Roman Tj"/>
          <w:noProof/>
          <w:sz w:val="24"/>
          <w:szCs w:val="24"/>
          <w:lang w:val="ru-RU"/>
        </w:rPr>
        <w:t>ҳ</w:t>
      </w:r>
      <w:r w:rsidRPr="00F31F1C">
        <w:rPr>
          <w:rFonts w:ascii="Times New Roman Tj" w:hAnsi="Times New Roman Tj"/>
          <w:noProof/>
          <w:sz w:val="24"/>
          <w:szCs w:val="24"/>
          <w:lang w:val="ru-RU"/>
        </w:rPr>
        <w:t>нати кормандон ва пойдор сохтани заминаи моддию техникии он истифода мешавад.</w:t>
      </w:r>
    </w:p>
    <w:p w:rsidR="00442A7D" w:rsidRPr="00F31F1C" w:rsidRDefault="00442A7D" w:rsidP="00442A7D">
      <w:pPr>
        <w:ind w:left="-567" w:firstLine="425"/>
        <w:rPr>
          <w:rFonts w:ascii="Times New Roman Tj" w:hAnsi="Times New Roman Tj"/>
          <w:sz w:val="24"/>
          <w:szCs w:val="24"/>
          <w:lang w:val="ru-RU"/>
        </w:rPr>
      </w:pPr>
    </w:p>
    <w:p w:rsidR="00163F77" w:rsidRPr="00F31F1C" w:rsidRDefault="00163F77">
      <w:pPr>
        <w:rPr>
          <w:rFonts w:ascii="Times New Roman Tj" w:hAnsi="Times New Roman Tj"/>
          <w:sz w:val="24"/>
          <w:szCs w:val="24"/>
          <w:lang w:val="ru-RU"/>
        </w:rPr>
      </w:pPr>
    </w:p>
    <w:sectPr w:rsidR="00163F77" w:rsidRPr="00F3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04089"/>
    <w:multiLevelType w:val="hybridMultilevel"/>
    <w:tmpl w:val="32B24046"/>
    <w:lvl w:ilvl="0" w:tplc="7370EB7C">
      <w:start w:val="1"/>
      <w:numFmt w:val="decimal"/>
      <w:lvlText w:val="%1)"/>
      <w:lvlJc w:val="left"/>
      <w:pPr>
        <w:ind w:left="1284" w:hanging="360"/>
      </w:pPr>
    </w:lvl>
    <w:lvl w:ilvl="1" w:tplc="04190003">
      <w:start w:val="1"/>
      <w:numFmt w:val="decimal"/>
      <w:lvlText w:val="%2)"/>
      <w:lvlJc w:val="left"/>
      <w:pPr>
        <w:ind w:left="2004" w:hanging="360"/>
      </w:pPr>
    </w:lvl>
    <w:lvl w:ilvl="2" w:tplc="04190005">
      <w:start w:val="1"/>
      <w:numFmt w:val="lowerRoman"/>
      <w:lvlText w:val="%3."/>
      <w:lvlJc w:val="right"/>
      <w:pPr>
        <w:ind w:left="2724" w:hanging="180"/>
      </w:pPr>
    </w:lvl>
    <w:lvl w:ilvl="3" w:tplc="04190001">
      <w:start w:val="1"/>
      <w:numFmt w:val="decimal"/>
      <w:lvlText w:val="%4."/>
      <w:lvlJc w:val="left"/>
      <w:pPr>
        <w:ind w:left="3444" w:hanging="360"/>
      </w:pPr>
    </w:lvl>
    <w:lvl w:ilvl="4" w:tplc="04190003">
      <w:start w:val="1"/>
      <w:numFmt w:val="lowerLetter"/>
      <w:lvlText w:val="%5."/>
      <w:lvlJc w:val="left"/>
      <w:pPr>
        <w:ind w:left="4164" w:hanging="360"/>
      </w:pPr>
    </w:lvl>
    <w:lvl w:ilvl="5" w:tplc="04190005">
      <w:start w:val="1"/>
      <w:numFmt w:val="lowerRoman"/>
      <w:lvlText w:val="%6."/>
      <w:lvlJc w:val="right"/>
      <w:pPr>
        <w:ind w:left="4884" w:hanging="180"/>
      </w:pPr>
    </w:lvl>
    <w:lvl w:ilvl="6" w:tplc="04190001">
      <w:start w:val="1"/>
      <w:numFmt w:val="decimal"/>
      <w:lvlText w:val="%7."/>
      <w:lvlJc w:val="left"/>
      <w:pPr>
        <w:ind w:left="5604" w:hanging="360"/>
      </w:pPr>
    </w:lvl>
    <w:lvl w:ilvl="7" w:tplc="04190003">
      <w:start w:val="1"/>
      <w:numFmt w:val="lowerLetter"/>
      <w:lvlText w:val="%8."/>
      <w:lvlJc w:val="left"/>
      <w:pPr>
        <w:ind w:left="6324" w:hanging="360"/>
      </w:pPr>
    </w:lvl>
    <w:lvl w:ilvl="8" w:tplc="04190005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3ACF5EE3"/>
    <w:multiLevelType w:val="hybridMultilevel"/>
    <w:tmpl w:val="E36090A0"/>
    <w:lvl w:ilvl="0" w:tplc="04190001">
      <w:start w:val="1"/>
      <w:numFmt w:val="russianLower"/>
      <w:lvlText w:val="%1)"/>
      <w:lvlJc w:val="left"/>
      <w:pPr>
        <w:ind w:left="1284" w:hanging="360"/>
      </w:pPr>
    </w:lvl>
    <w:lvl w:ilvl="1" w:tplc="04190003">
      <w:start w:val="1"/>
      <w:numFmt w:val="lowerLetter"/>
      <w:lvlText w:val="%2."/>
      <w:lvlJc w:val="left"/>
      <w:pPr>
        <w:ind w:left="2004" w:hanging="360"/>
      </w:pPr>
    </w:lvl>
    <w:lvl w:ilvl="2" w:tplc="04190005">
      <w:start w:val="1"/>
      <w:numFmt w:val="lowerRoman"/>
      <w:lvlText w:val="%3."/>
      <w:lvlJc w:val="right"/>
      <w:pPr>
        <w:ind w:left="2724" w:hanging="180"/>
      </w:pPr>
    </w:lvl>
    <w:lvl w:ilvl="3" w:tplc="04190001">
      <w:start w:val="1"/>
      <w:numFmt w:val="decimal"/>
      <w:lvlText w:val="%4."/>
      <w:lvlJc w:val="left"/>
      <w:pPr>
        <w:ind w:left="3444" w:hanging="360"/>
      </w:pPr>
    </w:lvl>
    <w:lvl w:ilvl="4" w:tplc="04190003">
      <w:start w:val="1"/>
      <w:numFmt w:val="lowerLetter"/>
      <w:lvlText w:val="%5."/>
      <w:lvlJc w:val="left"/>
      <w:pPr>
        <w:ind w:left="4164" w:hanging="360"/>
      </w:pPr>
    </w:lvl>
    <w:lvl w:ilvl="5" w:tplc="04190005">
      <w:start w:val="1"/>
      <w:numFmt w:val="lowerRoman"/>
      <w:lvlText w:val="%6."/>
      <w:lvlJc w:val="right"/>
      <w:pPr>
        <w:ind w:left="4884" w:hanging="180"/>
      </w:pPr>
    </w:lvl>
    <w:lvl w:ilvl="6" w:tplc="04190001">
      <w:start w:val="1"/>
      <w:numFmt w:val="decimal"/>
      <w:lvlText w:val="%7."/>
      <w:lvlJc w:val="left"/>
      <w:pPr>
        <w:ind w:left="5604" w:hanging="360"/>
      </w:pPr>
    </w:lvl>
    <w:lvl w:ilvl="7" w:tplc="04190003">
      <w:start w:val="1"/>
      <w:numFmt w:val="lowerLetter"/>
      <w:lvlText w:val="%8."/>
      <w:lvlJc w:val="left"/>
      <w:pPr>
        <w:ind w:left="6324" w:hanging="360"/>
      </w:pPr>
    </w:lvl>
    <w:lvl w:ilvl="8" w:tplc="04190005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63642D1E"/>
    <w:multiLevelType w:val="hybridMultilevel"/>
    <w:tmpl w:val="7FA448E4"/>
    <w:lvl w:ilvl="0" w:tplc="BFCCA7EA">
      <w:start w:val="1"/>
      <w:numFmt w:val="bullet"/>
      <w:pStyle w:val="a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69760E8F"/>
    <w:multiLevelType w:val="hybridMultilevel"/>
    <w:tmpl w:val="BCC2F776"/>
    <w:lvl w:ilvl="0" w:tplc="AB0C6744">
      <w:start w:val="1"/>
      <w:numFmt w:val="decimal"/>
      <w:lvlText w:val="%1."/>
      <w:lvlJc w:val="left"/>
      <w:pPr>
        <w:ind w:left="1284" w:hanging="360"/>
      </w:pPr>
    </w:lvl>
    <w:lvl w:ilvl="1" w:tplc="04190019">
      <w:start w:val="1"/>
      <w:numFmt w:val="decimal"/>
      <w:lvlText w:val="%2."/>
      <w:lvlJc w:val="left"/>
      <w:pPr>
        <w:ind w:left="2025" w:hanging="945"/>
      </w:pPr>
    </w:lvl>
    <w:lvl w:ilvl="2" w:tplc="0419001B">
      <w:start w:val="2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2606"/>
    <w:multiLevelType w:val="hybridMultilevel"/>
    <w:tmpl w:val="DFE0597A"/>
    <w:lvl w:ilvl="0" w:tplc="A0789182">
      <w:start w:val="1"/>
      <w:numFmt w:val="russianLower"/>
      <w:lvlText w:val="%1)"/>
      <w:lvlJc w:val="left"/>
      <w:pPr>
        <w:ind w:left="720" w:hanging="360"/>
      </w:pPr>
    </w:lvl>
    <w:lvl w:ilvl="1" w:tplc="BB00795C">
      <w:start w:val="1"/>
      <w:numFmt w:val="lowerLetter"/>
      <w:lvlText w:val="%2."/>
      <w:lvlJc w:val="left"/>
      <w:pPr>
        <w:ind w:left="1440" w:hanging="360"/>
      </w:pPr>
    </w:lvl>
    <w:lvl w:ilvl="2" w:tplc="47D41CC2">
      <w:start w:val="1"/>
      <w:numFmt w:val="lowerRoman"/>
      <w:lvlText w:val="%3."/>
      <w:lvlJc w:val="right"/>
      <w:pPr>
        <w:ind w:left="2160" w:hanging="180"/>
      </w:pPr>
    </w:lvl>
    <w:lvl w:ilvl="3" w:tplc="87D0B118">
      <w:start w:val="1"/>
      <w:numFmt w:val="decimal"/>
      <w:lvlText w:val="%4."/>
      <w:lvlJc w:val="left"/>
      <w:pPr>
        <w:ind w:left="2880" w:hanging="360"/>
      </w:pPr>
    </w:lvl>
    <w:lvl w:ilvl="4" w:tplc="7F64AC1C">
      <w:start w:val="1"/>
      <w:numFmt w:val="lowerLetter"/>
      <w:lvlText w:val="%5."/>
      <w:lvlJc w:val="left"/>
      <w:pPr>
        <w:ind w:left="3600" w:hanging="360"/>
      </w:pPr>
    </w:lvl>
    <w:lvl w:ilvl="5" w:tplc="42729816">
      <w:start w:val="1"/>
      <w:numFmt w:val="lowerRoman"/>
      <w:lvlText w:val="%6."/>
      <w:lvlJc w:val="right"/>
      <w:pPr>
        <w:ind w:left="4320" w:hanging="180"/>
      </w:pPr>
    </w:lvl>
    <w:lvl w:ilvl="6" w:tplc="F24E47A2">
      <w:start w:val="1"/>
      <w:numFmt w:val="decimal"/>
      <w:lvlText w:val="%7."/>
      <w:lvlJc w:val="left"/>
      <w:pPr>
        <w:ind w:left="5040" w:hanging="360"/>
      </w:pPr>
    </w:lvl>
    <w:lvl w:ilvl="7" w:tplc="A964DD4A">
      <w:start w:val="1"/>
      <w:numFmt w:val="lowerLetter"/>
      <w:lvlText w:val="%8."/>
      <w:lvlJc w:val="left"/>
      <w:pPr>
        <w:ind w:left="5760" w:hanging="360"/>
      </w:pPr>
    </w:lvl>
    <w:lvl w:ilvl="8" w:tplc="DD269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6C"/>
    <w:rsid w:val="00163F77"/>
    <w:rsid w:val="00442A7D"/>
    <w:rsid w:val="005B276C"/>
    <w:rsid w:val="00AE6A16"/>
    <w:rsid w:val="00F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EE405-F164-4CBE-AACC-E2731377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2A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42A7D"/>
    <w:pPr>
      <w:ind w:left="720"/>
      <w:contextualSpacing/>
    </w:pPr>
  </w:style>
  <w:style w:type="character" w:customStyle="1" w:styleId="a5">
    <w:name w:val="марк Знак"/>
    <w:basedOn w:val="a1"/>
    <w:link w:val="a"/>
    <w:locked/>
    <w:rsid w:val="00442A7D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">
    <w:name w:val="марк"/>
    <w:basedOn w:val="a0"/>
    <w:link w:val="a5"/>
    <w:qFormat/>
    <w:rsid w:val="00442A7D"/>
    <w:pPr>
      <w:widowControl/>
      <w:numPr>
        <w:numId w:val="1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6">
    <w:name w:val="абв Знак"/>
    <w:basedOn w:val="a1"/>
    <w:link w:val="a7"/>
    <w:locked/>
    <w:rsid w:val="00442A7D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7">
    <w:name w:val="абв"/>
    <w:basedOn w:val="a0"/>
    <w:link w:val="a6"/>
    <w:qFormat/>
    <w:rsid w:val="00442A7D"/>
    <w:pPr>
      <w:widowControl/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paragraph" w:customStyle="1" w:styleId="bodytext">
    <w:name w:val="bodytext"/>
    <w:basedOn w:val="a0"/>
    <w:rsid w:val="00442A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8855</Words>
  <Characters>50480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</dc:creator>
  <cp:keywords/>
  <dc:description/>
  <cp:lastModifiedBy>TexKom</cp:lastModifiedBy>
  <cp:revision>4</cp:revision>
  <dcterms:created xsi:type="dcterms:W3CDTF">2018-11-02T11:19:00Z</dcterms:created>
  <dcterms:modified xsi:type="dcterms:W3CDTF">2018-11-12T09:53:00Z</dcterms:modified>
</cp:coreProperties>
</file>